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5BD" w:rsidRPr="008C1BB6" w:rsidRDefault="00136DF3" w:rsidP="00CA424A">
      <w:pPr>
        <w:pStyle w:val="NoSpacing"/>
        <w:ind w:left="1440" w:firstLine="720"/>
        <w:jc w:val="center"/>
        <w:rPr>
          <w:rFonts w:ascii="Arial Narrow" w:hAnsi="Arial Narrow"/>
          <w:b/>
          <w:sz w:val="20"/>
          <w:lang w:val="en"/>
        </w:rPr>
      </w:pPr>
      <w:r w:rsidRPr="008C1BB6">
        <w:rPr>
          <w:rFonts w:ascii="Arial Narrow" w:hAnsi="Arial Narrow"/>
          <w:b/>
          <w:noProof/>
          <w:sz w:val="48"/>
          <w:szCs w:val="52"/>
        </w:rPr>
        <w:drawing>
          <wp:anchor distT="0" distB="0" distL="114300" distR="114300" simplePos="0" relativeHeight="251659264" behindDoc="0" locked="0" layoutInCell="1" allowOverlap="1" wp14:anchorId="02121C46" wp14:editId="0BD359D6">
            <wp:simplePos x="0" y="0"/>
            <wp:positionH relativeFrom="margin">
              <wp:posOffset>-116205</wp:posOffset>
            </wp:positionH>
            <wp:positionV relativeFrom="margin">
              <wp:posOffset>-210820</wp:posOffset>
            </wp:positionV>
            <wp:extent cx="1430655" cy="11588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lion-logo-fu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0655" cy="1158875"/>
                    </a:xfrm>
                    <a:prstGeom prst="rect">
                      <a:avLst/>
                    </a:prstGeom>
                  </pic:spPr>
                </pic:pic>
              </a:graphicData>
            </a:graphic>
            <wp14:sizeRelH relativeFrom="page">
              <wp14:pctWidth>0</wp14:pctWidth>
            </wp14:sizeRelH>
            <wp14:sizeRelV relativeFrom="page">
              <wp14:pctHeight>0</wp14:pctHeight>
            </wp14:sizeRelV>
          </wp:anchor>
        </w:drawing>
      </w:r>
      <w:r w:rsidR="003745BD" w:rsidRPr="008C1BB6">
        <w:rPr>
          <w:rFonts w:ascii="Arial Narrow" w:hAnsi="Arial Narrow"/>
          <w:b/>
          <w:sz w:val="20"/>
          <w:lang w:val="en"/>
        </w:rPr>
        <w:t>First Christian Academy</w:t>
      </w:r>
    </w:p>
    <w:p w:rsidR="003745BD" w:rsidRPr="008C1BB6" w:rsidRDefault="003745BD" w:rsidP="00CA424A">
      <w:pPr>
        <w:pStyle w:val="NoSpacing"/>
        <w:ind w:firstLine="720"/>
        <w:jc w:val="center"/>
        <w:rPr>
          <w:rFonts w:ascii="Arial Narrow" w:hAnsi="Arial Narrow"/>
          <w:b/>
          <w:sz w:val="20"/>
          <w:lang w:val="en"/>
        </w:rPr>
      </w:pPr>
      <w:r w:rsidRPr="008C1BB6">
        <w:rPr>
          <w:rFonts w:ascii="Arial Narrow" w:hAnsi="Arial Narrow"/>
          <w:b/>
          <w:sz w:val="20"/>
          <w:lang w:val="en"/>
        </w:rPr>
        <w:t>24530 NW 199th Lane, High Springs, FL 32643</w:t>
      </w:r>
    </w:p>
    <w:p w:rsidR="003745BD" w:rsidRPr="00731AFD" w:rsidRDefault="003745BD" w:rsidP="003745BD">
      <w:pPr>
        <w:pStyle w:val="NoSpacing"/>
        <w:jc w:val="center"/>
        <w:rPr>
          <w:rFonts w:ascii="Arial Narrow" w:hAnsi="Arial Narrow"/>
          <w:b/>
          <w:sz w:val="2"/>
          <w:szCs w:val="6"/>
          <w:lang w:val="en"/>
        </w:rPr>
      </w:pPr>
    </w:p>
    <w:p w:rsidR="003745BD" w:rsidRPr="008C1BB6" w:rsidRDefault="003745BD" w:rsidP="00CA424A">
      <w:pPr>
        <w:pStyle w:val="NoSpacing"/>
        <w:ind w:firstLine="720"/>
        <w:jc w:val="center"/>
        <w:rPr>
          <w:rFonts w:ascii="Arial Narrow" w:hAnsi="Arial Narrow"/>
          <w:b/>
          <w:sz w:val="20"/>
          <w:lang w:val="en"/>
        </w:rPr>
      </w:pPr>
      <w:r w:rsidRPr="008C1BB6">
        <w:rPr>
          <w:rFonts w:ascii="Arial Narrow" w:hAnsi="Arial Narrow"/>
          <w:b/>
          <w:sz w:val="20"/>
          <w:lang w:val="en"/>
        </w:rPr>
        <w:t>Phone 386-454-</w:t>
      </w:r>
      <w:proofErr w:type="gramStart"/>
      <w:r w:rsidRPr="008C1BB6">
        <w:rPr>
          <w:rFonts w:ascii="Arial Narrow" w:hAnsi="Arial Narrow"/>
          <w:b/>
          <w:sz w:val="20"/>
          <w:lang w:val="en"/>
        </w:rPr>
        <w:t>1641  Fax</w:t>
      </w:r>
      <w:proofErr w:type="gramEnd"/>
      <w:r w:rsidRPr="008C1BB6">
        <w:rPr>
          <w:rFonts w:ascii="Arial Narrow" w:hAnsi="Arial Narrow"/>
          <w:b/>
          <w:sz w:val="20"/>
          <w:lang w:val="en"/>
        </w:rPr>
        <w:t xml:space="preserve"> 386-454-9727</w:t>
      </w:r>
    </w:p>
    <w:p w:rsidR="003745BD" w:rsidRPr="00731AFD" w:rsidRDefault="003745BD" w:rsidP="003745BD">
      <w:pPr>
        <w:pStyle w:val="NoSpacing"/>
        <w:jc w:val="center"/>
        <w:rPr>
          <w:rFonts w:ascii="Arial Narrow" w:hAnsi="Arial Narrow"/>
          <w:b/>
          <w:sz w:val="2"/>
          <w:szCs w:val="6"/>
          <w:lang w:val="en"/>
        </w:rPr>
      </w:pPr>
    </w:p>
    <w:p w:rsidR="00EA3A5B" w:rsidRPr="008C1BB6" w:rsidRDefault="003745BD" w:rsidP="00CA424A">
      <w:pPr>
        <w:pStyle w:val="NoSpacing"/>
        <w:ind w:firstLine="720"/>
        <w:jc w:val="center"/>
        <w:rPr>
          <w:rFonts w:ascii="Arial Narrow" w:hAnsi="Arial Narrow"/>
          <w:b/>
          <w:sz w:val="20"/>
          <w:lang w:val="en"/>
        </w:rPr>
      </w:pPr>
      <w:r w:rsidRPr="008C1BB6">
        <w:rPr>
          <w:rFonts w:ascii="Arial Narrow" w:hAnsi="Arial Narrow"/>
          <w:b/>
          <w:sz w:val="20"/>
          <w:lang w:val="en"/>
        </w:rPr>
        <w:t>www.fcahighsprings.org</w:t>
      </w:r>
    </w:p>
    <w:p w:rsidR="00EA3A5B" w:rsidRPr="004324DC" w:rsidRDefault="00EA3A5B" w:rsidP="00EA3A5B">
      <w:pPr>
        <w:pStyle w:val="NoSpacing"/>
        <w:jc w:val="center"/>
        <w:rPr>
          <w:rFonts w:ascii="Arial Narrow" w:eastAsia="Times New Roman" w:hAnsi="Arial Narrow" w:cs="Arial"/>
          <w:b/>
          <w:bCs/>
          <w:i/>
          <w:sz w:val="8"/>
          <w:szCs w:val="8"/>
        </w:rPr>
      </w:pPr>
    </w:p>
    <w:p w:rsidR="00B01921" w:rsidRPr="003513C3" w:rsidRDefault="003745BD" w:rsidP="00CA424A">
      <w:pPr>
        <w:pStyle w:val="NoSpacing"/>
        <w:ind w:left="1440" w:firstLine="720"/>
        <w:jc w:val="center"/>
        <w:rPr>
          <w:rFonts w:ascii="Arial Black" w:hAnsi="Arial Black"/>
          <w:b/>
          <w:lang w:val="en"/>
        </w:rPr>
      </w:pPr>
      <w:r w:rsidRPr="003513C3">
        <w:rPr>
          <w:rFonts w:ascii="Arial Black" w:eastAsia="Times New Roman" w:hAnsi="Arial Black" w:cs="Arial"/>
          <w:b/>
          <w:bCs/>
          <w:sz w:val="28"/>
          <w:szCs w:val="26"/>
        </w:rPr>
        <w:t>WHAT DOES IT TAKE TO BECOME A LION?</w:t>
      </w:r>
    </w:p>
    <w:p w:rsidR="00EA3A5B" w:rsidRPr="00A255C4" w:rsidRDefault="00EA3A5B" w:rsidP="00EA3A5B">
      <w:pPr>
        <w:pStyle w:val="NoSpacing"/>
        <w:rPr>
          <w:rFonts w:ascii="Arial Narrow" w:hAnsi="Arial Narrow"/>
          <w:b/>
          <w:i/>
          <w:sz w:val="8"/>
        </w:rPr>
      </w:pPr>
    </w:p>
    <w:p w:rsidR="00D12256" w:rsidRPr="00806A6E" w:rsidRDefault="00D4572F" w:rsidP="00C050BA">
      <w:pPr>
        <w:pStyle w:val="NoSpacing"/>
        <w:jc w:val="both"/>
        <w:rPr>
          <w:rFonts w:ascii="Arial Narrow" w:hAnsi="Arial Narrow" w:cs="Arial"/>
          <w:i/>
          <w:szCs w:val="21"/>
        </w:rPr>
      </w:pPr>
      <w:r w:rsidRPr="00806A6E">
        <w:rPr>
          <w:rFonts w:ascii="Arial Narrow" w:hAnsi="Arial Narrow" w:cs="Arial"/>
          <w:b/>
          <w:i/>
          <w:sz w:val="21"/>
          <w:szCs w:val="21"/>
        </w:rPr>
        <w:t>Enrollment i</w:t>
      </w:r>
      <w:r w:rsidR="00731AFD" w:rsidRPr="00806A6E">
        <w:rPr>
          <w:rFonts w:ascii="Arial Narrow" w:hAnsi="Arial Narrow" w:cs="Arial"/>
          <w:b/>
          <w:i/>
          <w:sz w:val="21"/>
          <w:szCs w:val="21"/>
        </w:rPr>
        <w:t xml:space="preserve">nvolves </w:t>
      </w:r>
      <w:r w:rsidR="00003C3A">
        <w:rPr>
          <w:rFonts w:ascii="Arial Narrow" w:hAnsi="Arial Narrow" w:cs="Arial"/>
          <w:b/>
          <w:i/>
          <w:sz w:val="21"/>
          <w:szCs w:val="21"/>
        </w:rPr>
        <w:t xml:space="preserve">an application, </w:t>
      </w:r>
      <w:r w:rsidR="005450BA" w:rsidRPr="00806A6E">
        <w:rPr>
          <w:rFonts w:ascii="Arial Narrow" w:hAnsi="Arial Narrow" w:cs="Arial"/>
          <w:b/>
          <w:i/>
          <w:sz w:val="21"/>
          <w:szCs w:val="21"/>
        </w:rPr>
        <w:t>place</w:t>
      </w:r>
      <w:r w:rsidR="00003C3A">
        <w:rPr>
          <w:rFonts w:ascii="Arial Narrow" w:hAnsi="Arial Narrow" w:cs="Arial"/>
          <w:b/>
          <w:i/>
          <w:sz w:val="21"/>
          <w:szCs w:val="21"/>
        </w:rPr>
        <w:t xml:space="preserve">ment test, </w:t>
      </w:r>
      <w:r w:rsidR="00E503B4" w:rsidRPr="00806A6E">
        <w:rPr>
          <w:rFonts w:ascii="Arial Narrow" w:hAnsi="Arial Narrow" w:cs="Arial"/>
          <w:b/>
          <w:i/>
          <w:sz w:val="21"/>
          <w:szCs w:val="21"/>
        </w:rPr>
        <w:t xml:space="preserve">transfer </w:t>
      </w:r>
      <w:r w:rsidR="00037A89" w:rsidRPr="00806A6E">
        <w:rPr>
          <w:rFonts w:ascii="Arial Narrow" w:hAnsi="Arial Narrow" w:cs="Arial"/>
          <w:b/>
          <w:i/>
          <w:sz w:val="21"/>
          <w:szCs w:val="21"/>
        </w:rPr>
        <w:t xml:space="preserve">of school </w:t>
      </w:r>
      <w:r w:rsidR="00E503B4" w:rsidRPr="00806A6E">
        <w:rPr>
          <w:rFonts w:ascii="Arial Narrow" w:hAnsi="Arial Narrow" w:cs="Arial"/>
          <w:b/>
          <w:i/>
          <w:sz w:val="21"/>
          <w:szCs w:val="21"/>
        </w:rPr>
        <w:t xml:space="preserve">and health </w:t>
      </w:r>
      <w:r w:rsidR="00187838" w:rsidRPr="00806A6E">
        <w:rPr>
          <w:rFonts w:ascii="Arial Narrow" w:hAnsi="Arial Narrow" w:cs="Arial"/>
          <w:b/>
          <w:i/>
          <w:sz w:val="21"/>
          <w:szCs w:val="21"/>
        </w:rPr>
        <w:t xml:space="preserve">records, and an </w:t>
      </w:r>
      <w:r w:rsidR="005450BA" w:rsidRPr="00806A6E">
        <w:rPr>
          <w:rFonts w:ascii="Arial Narrow" w:hAnsi="Arial Narrow" w:cs="Arial"/>
          <w:b/>
          <w:i/>
          <w:sz w:val="21"/>
          <w:szCs w:val="21"/>
        </w:rPr>
        <w:t>interview</w:t>
      </w:r>
      <w:r w:rsidR="00187838" w:rsidRPr="00806A6E">
        <w:rPr>
          <w:rFonts w:ascii="Arial Narrow" w:hAnsi="Arial Narrow" w:cs="Arial"/>
          <w:b/>
          <w:i/>
          <w:sz w:val="21"/>
          <w:szCs w:val="21"/>
        </w:rPr>
        <w:t xml:space="preserve"> with </w:t>
      </w:r>
      <w:r w:rsidR="00037A89" w:rsidRPr="00806A6E">
        <w:rPr>
          <w:rFonts w:ascii="Arial Narrow" w:hAnsi="Arial Narrow" w:cs="Arial"/>
          <w:b/>
          <w:i/>
          <w:sz w:val="21"/>
          <w:szCs w:val="21"/>
        </w:rPr>
        <w:t>one or more members</w:t>
      </w:r>
      <w:r w:rsidR="00AA60B6" w:rsidRPr="00806A6E">
        <w:rPr>
          <w:rFonts w:ascii="Arial Narrow" w:hAnsi="Arial Narrow" w:cs="Arial"/>
          <w:b/>
          <w:i/>
          <w:sz w:val="21"/>
          <w:szCs w:val="21"/>
        </w:rPr>
        <w:t xml:space="preserve"> of the </w:t>
      </w:r>
      <w:r w:rsidR="00037A89" w:rsidRPr="00806A6E">
        <w:rPr>
          <w:rFonts w:ascii="Arial Narrow" w:hAnsi="Arial Narrow" w:cs="Arial"/>
          <w:b/>
          <w:i/>
          <w:sz w:val="21"/>
          <w:szCs w:val="21"/>
        </w:rPr>
        <w:t>A</w:t>
      </w:r>
      <w:r w:rsidR="00187838" w:rsidRPr="00806A6E">
        <w:rPr>
          <w:rFonts w:ascii="Arial Narrow" w:hAnsi="Arial Narrow" w:cs="Arial"/>
          <w:b/>
          <w:i/>
          <w:sz w:val="21"/>
          <w:szCs w:val="21"/>
        </w:rPr>
        <w:t>dministrati</w:t>
      </w:r>
      <w:r w:rsidR="00AA60B6" w:rsidRPr="00806A6E">
        <w:rPr>
          <w:rFonts w:ascii="Arial Narrow" w:hAnsi="Arial Narrow" w:cs="Arial"/>
          <w:b/>
          <w:i/>
          <w:sz w:val="21"/>
          <w:szCs w:val="21"/>
        </w:rPr>
        <w:t xml:space="preserve">ve </w:t>
      </w:r>
      <w:r w:rsidR="00037A89" w:rsidRPr="00806A6E">
        <w:rPr>
          <w:rFonts w:ascii="Arial Narrow" w:hAnsi="Arial Narrow" w:cs="Arial"/>
          <w:b/>
          <w:i/>
          <w:sz w:val="21"/>
          <w:szCs w:val="21"/>
        </w:rPr>
        <w:t>S</w:t>
      </w:r>
      <w:r w:rsidR="00AA60B6" w:rsidRPr="00806A6E">
        <w:rPr>
          <w:rFonts w:ascii="Arial Narrow" w:hAnsi="Arial Narrow" w:cs="Arial"/>
          <w:b/>
          <w:i/>
          <w:sz w:val="21"/>
          <w:szCs w:val="21"/>
        </w:rPr>
        <w:t>taff</w:t>
      </w:r>
      <w:r w:rsidR="005450BA" w:rsidRPr="00806A6E">
        <w:rPr>
          <w:rFonts w:ascii="Arial Narrow" w:hAnsi="Arial Narrow" w:cs="Arial"/>
          <w:b/>
          <w:i/>
          <w:sz w:val="21"/>
          <w:szCs w:val="21"/>
        </w:rPr>
        <w:t>.</w:t>
      </w:r>
      <w:r w:rsidR="00AA60B6" w:rsidRPr="00806A6E">
        <w:rPr>
          <w:rFonts w:ascii="Arial Narrow" w:hAnsi="Arial Narrow" w:cs="Arial"/>
          <w:b/>
          <w:i/>
          <w:sz w:val="21"/>
          <w:szCs w:val="21"/>
        </w:rPr>
        <w:t xml:space="preserve"> </w:t>
      </w:r>
      <w:r w:rsidR="005450BA" w:rsidRPr="00806A6E">
        <w:rPr>
          <w:rFonts w:ascii="Arial Narrow" w:hAnsi="Arial Narrow" w:cs="Arial"/>
          <w:b/>
          <w:i/>
          <w:sz w:val="21"/>
          <w:szCs w:val="21"/>
        </w:rPr>
        <w:t>Pl</w:t>
      </w:r>
      <w:r w:rsidR="00E503B4" w:rsidRPr="00806A6E">
        <w:rPr>
          <w:rFonts w:ascii="Arial Narrow" w:hAnsi="Arial Narrow" w:cs="Arial"/>
          <w:b/>
          <w:i/>
          <w:sz w:val="21"/>
          <w:szCs w:val="21"/>
        </w:rPr>
        <w:t xml:space="preserve">ease follow the steps below and submit all </w:t>
      </w:r>
      <w:r w:rsidR="005450BA" w:rsidRPr="00806A6E">
        <w:rPr>
          <w:rFonts w:ascii="Arial Narrow" w:hAnsi="Arial Narrow" w:cs="Arial"/>
          <w:b/>
          <w:i/>
          <w:sz w:val="21"/>
          <w:szCs w:val="21"/>
        </w:rPr>
        <w:t xml:space="preserve">documents </w:t>
      </w:r>
      <w:r w:rsidR="00E503B4" w:rsidRPr="00806A6E">
        <w:rPr>
          <w:rFonts w:ascii="Arial Narrow" w:hAnsi="Arial Narrow" w:cs="Arial"/>
          <w:b/>
          <w:i/>
          <w:sz w:val="21"/>
          <w:szCs w:val="21"/>
        </w:rPr>
        <w:t xml:space="preserve">to the </w:t>
      </w:r>
      <w:r w:rsidR="0082511B">
        <w:rPr>
          <w:rFonts w:ascii="Arial Narrow" w:hAnsi="Arial Narrow" w:cs="Arial"/>
          <w:b/>
          <w:i/>
          <w:sz w:val="21"/>
          <w:szCs w:val="21"/>
        </w:rPr>
        <w:t>FCA Front Office</w:t>
      </w:r>
      <w:r w:rsidR="005450BA" w:rsidRPr="00806A6E">
        <w:rPr>
          <w:rFonts w:ascii="Arial Narrow" w:hAnsi="Arial Narrow" w:cs="Arial"/>
          <w:b/>
          <w:i/>
          <w:szCs w:val="21"/>
        </w:rPr>
        <w:t>.</w:t>
      </w:r>
      <w:r w:rsidR="005450BA" w:rsidRPr="00806A6E">
        <w:rPr>
          <w:rFonts w:ascii="Arial Narrow" w:hAnsi="Arial Narrow" w:cs="Arial"/>
          <w:i/>
          <w:szCs w:val="21"/>
        </w:rPr>
        <w:t xml:space="preserve"> </w:t>
      </w:r>
    </w:p>
    <w:p w:rsidR="00037A89" w:rsidRPr="00AF4AE8" w:rsidRDefault="00037A89" w:rsidP="00E503B4">
      <w:pPr>
        <w:pStyle w:val="NoSpacing"/>
        <w:jc w:val="both"/>
        <w:rPr>
          <w:rFonts w:ascii="Arial Narrow" w:hAnsi="Arial Narrow" w:cs="Arial"/>
          <w:b/>
          <w:sz w:val="8"/>
          <w:szCs w:val="8"/>
        </w:rPr>
      </w:pPr>
    </w:p>
    <w:p w:rsidR="00D12256" w:rsidRPr="00806A6E" w:rsidRDefault="00D12256" w:rsidP="00D12256">
      <w:pPr>
        <w:pStyle w:val="NoSpacing"/>
        <w:jc w:val="both"/>
        <w:rPr>
          <w:rFonts w:ascii="Arial Narrow" w:hAnsi="Arial Narrow" w:cs="Arial"/>
          <w:sz w:val="6"/>
          <w:szCs w:val="21"/>
        </w:rPr>
      </w:pPr>
    </w:p>
    <w:p w:rsidR="00D12256" w:rsidRPr="0082511B" w:rsidRDefault="00883A07" w:rsidP="00D12256">
      <w:pPr>
        <w:pStyle w:val="NoSpacing"/>
        <w:numPr>
          <w:ilvl w:val="0"/>
          <w:numId w:val="13"/>
        </w:numPr>
        <w:jc w:val="both"/>
        <w:rPr>
          <w:rFonts w:ascii="Arial Narrow" w:hAnsi="Arial Narrow" w:cs="Arial"/>
          <w:szCs w:val="20"/>
        </w:rPr>
      </w:pPr>
      <w:r w:rsidRPr="0082511B">
        <w:rPr>
          <w:rFonts w:ascii="Arial Narrow" w:hAnsi="Arial Narrow" w:cs="Arial"/>
          <w:b/>
          <w:szCs w:val="20"/>
        </w:rPr>
        <w:t>APPLICATION</w:t>
      </w:r>
      <w:r w:rsidR="00B703C5" w:rsidRPr="0082511B">
        <w:rPr>
          <w:rFonts w:ascii="Arial Narrow" w:hAnsi="Arial Narrow" w:cs="Arial"/>
          <w:b/>
          <w:szCs w:val="20"/>
        </w:rPr>
        <w:t xml:space="preserve"> for ENROLLMENT</w:t>
      </w:r>
    </w:p>
    <w:p w:rsidR="00B703C5" w:rsidRPr="00806A6E" w:rsidRDefault="00D12256" w:rsidP="00D12256">
      <w:pPr>
        <w:pStyle w:val="NoSpacing"/>
        <w:ind w:left="720"/>
        <w:jc w:val="both"/>
        <w:rPr>
          <w:rFonts w:ascii="Arial Narrow" w:hAnsi="Arial Narrow" w:cs="Arial"/>
          <w:sz w:val="21"/>
          <w:szCs w:val="21"/>
        </w:rPr>
      </w:pPr>
      <w:r w:rsidRPr="00806A6E">
        <w:rPr>
          <w:rFonts w:ascii="Arial Narrow" w:hAnsi="Arial Narrow" w:cs="Arial"/>
          <w:sz w:val="21"/>
          <w:szCs w:val="21"/>
        </w:rPr>
        <w:t xml:space="preserve">___ </w:t>
      </w:r>
      <w:proofErr w:type="gramStart"/>
      <w:r w:rsidR="00731AFD" w:rsidRPr="00806A6E">
        <w:rPr>
          <w:rFonts w:ascii="Arial Narrow" w:hAnsi="Arial Narrow" w:cs="Arial"/>
          <w:sz w:val="21"/>
          <w:szCs w:val="21"/>
        </w:rPr>
        <w:t>C</w:t>
      </w:r>
      <w:r w:rsidR="00637DB3" w:rsidRPr="00806A6E">
        <w:rPr>
          <w:rFonts w:ascii="Arial Narrow" w:hAnsi="Arial Narrow" w:cs="Arial"/>
          <w:sz w:val="21"/>
          <w:szCs w:val="21"/>
        </w:rPr>
        <w:t>omplete</w:t>
      </w:r>
      <w:proofErr w:type="gramEnd"/>
      <w:r w:rsidR="00637DB3" w:rsidRPr="00806A6E">
        <w:rPr>
          <w:rFonts w:ascii="Arial Narrow" w:hAnsi="Arial Narrow" w:cs="Arial"/>
          <w:sz w:val="21"/>
          <w:szCs w:val="21"/>
        </w:rPr>
        <w:t xml:space="preserve"> the </w:t>
      </w:r>
      <w:r w:rsidR="00883A07" w:rsidRPr="00806A6E">
        <w:rPr>
          <w:rFonts w:ascii="Arial Narrow" w:hAnsi="Arial Narrow" w:cs="Arial"/>
          <w:sz w:val="21"/>
          <w:szCs w:val="21"/>
        </w:rPr>
        <w:t>Student Enrollment</w:t>
      </w:r>
      <w:r w:rsidR="00637DB3" w:rsidRPr="00806A6E">
        <w:rPr>
          <w:rFonts w:ascii="Arial Narrow" w:hAnsi="Arial Narrow" w:cs="Arial"/>
          <w:sz w:val="21"/>
          <w:szCs w:val="21"/>
        </w:rPr>
        <w:t xml:space="preserve"> </w:t>
      </w:r>
      <w:r w:rsidR="00823A90" w:rsidRPr="00806A6E">
        <w:rPr>
          <w:rFonts w:ascii="Arial Narrow" w:hAnsi="Arial Narrow" w:cs="Arial"/>
          <w:sz w:val="21"/>
          <w:szCs w:val="21"/>
        </w:rPr>
        <w:t>Application</w:t>
      </w:r>
      <w:r w:rsidR="00637DB3" w:rsidRPr="00806A6E">
        <w:rPr>
          <w:rFonts w:ascii="Arial Narrow" w:hAnsi="Arial Narrow" w:cs="Arial"/>
          <w:sz w:val="21"/>
          <w:szCs w:val="21"/>
        </w:rPr>
        <w:t xml:space="preserve"> </w:t>
      </w:r>
      <w:r w:rsidR="00183819" w:rsidRPr="00806A6E">
        <w:rPr>
          <w:rFonts w:ascii="Arial Narrow" w:hAnsi="Arial Narrow" w:cs="Arial"/>
          <w:sz w:val="21"/>
          <w:szCs w:val="21"/>
        </w:rPr>
        <w:t xml:space="preserve">and submit the </w:t>
      </w:r>
      <w:r w:rsidR="00183819" w:rsidRPr="0082511B">
        <w:rPr>
          <w:rFonts w:ascii="Arial Narrow" w:hAnsi="Arial Narrow" w:cs="Arial"/>
          <w:b/>
          <w:i/>
          <w:sz w:val="21"/>
          <w:szCs w:val="21"/>
        </w:rPr>
        <w:t>$300</w:t>
      </w:r>
      <w:r w:rsidR="0081441F" w:rsidRPr="0082511B">
        <w:rPr>
          <w:rFonts w:ascii="Arial Narrow" w:hAnsi="Arial Narrow" w:cs="Arial"/>
          <w:b/>
          <w:i/>
          <w:sz w:val="21"/>
          <w:szCs w:val="21"/>
        </w:rPr>
        <w:t>.</w:t>
      </w:r>
      <w:r w:rsidR="00B703C5" w:rsidRPr="0082511B">
        <w:rPr>
          <w:rFonts w:ascii="Arial Narrow" w:hAnsi="Arial Narrow" w:cs="Arial"/>
          <w:b/>
          <w:i/>
          <w:sz w:val="21"/>
          <w:szCs w:val="21"/>
        </w:rPr>
        <w:t>00</w:t>
      </w:r>
      <w:r w:rsidR="0081441F" w:rsidRPr="0082511B">
        <w:rPr>
          <w:rFonts w:ascii="Arial Narrow" w:hAnsi="Arial Narrow" w:cs="Arial"/>
          <w:b/>
          <w:i/>
          <w:sz w:val="21"/>
          <w:szCs w:val="21"/>
        </w:rPr>
        <w:t xml:space="preserve"> </w:t>
      </w:r>
      <w:r w:rsidR="0082511B" w:rsidRPr="0082511B">
        <w:rPr>
          <w:rFonts w:ascii="Arial Narrow" w:hAnsi="Arial Narrow" w:cs="Arial"/>
          <w:b/>
          <w:i/>
          <w:sz w:val="21"/>
          <w:szCs w:val="21"/>
        </w:rPr>
        <w:t xml:space="preserve">enrollment </w:t>
      </w:r>
      <w:r w:rsidR="00183819" w:rsidRPr="0082511B">
        <w:rPr>
          <w:rFonts w:ascii="Arial Narrow" w:hAnsi="Arial Narrow" w:cs="Arial"/>
          <w:b/>
          <w:i/>
          <w:sz w:val="21"/>
          <w:szCs w:val="21"/>
        </w:rPr>
        <w:t>fee</w:t>
      </w:r>
      <w:r w:rsidR="00731AFD" w:rsidRPr="00806A6E">
        <w:rPr>
          <w:rFonts w:ascii="Arial Narrow" w:hAnsi="Arial Narrow" w:cs="Arial"/>
          <w:sz w:val="21"/>
          <w:szCs w:val="21"/>
        </w:rPr>
        <w:t>.</w:t>
      </w:r>
      <w:r w:rsidR="00D31421">
        <w:rPr>
          <w:rFonts w:ascii="Arial Narrow" w:hAnsi="Arial Narrow" w:cs="Arial"/>
          <w:sz w:val="21"/>
          <w:szCs w:val="21"/>
        </w:rPr>
        <w:t xml:space="preserve"> Enrollment fee is </w:t>
      </w:r>
      <w:r w:rsidR="00D31421" w:rsidRPr="005D2D6C">
        <w:rPr>
          <w:rFonts w:ascii="Arial Narrow" w:hAnsi="Arial Narrow" w:cs="Arial"/>
          <w:sz w:val="21"/>
          <w:szCs w:val="21"/>
          <w:u w:val="single"/>
        </w:rPr>
        <w:t>non-refundable</w:t>
      </w:r>
      <w:r w:rsidR="00D31421">
        <w:rPr>
          <w:rFonts w:ascii="Arial Narrow" w:hAnsi="Arial Narrow" w:cs="Arial"/>
          <w:sz w:val="21"/>
          <w:szCs w:val="21"/>
        </w:rPr>
        <w:t xml:space="preserve"> if student</w:t>
      </w:r>
      <w:r w:rsidR="005D2D6C">
        <w:rPr>
          <w:rFonts w:ascii="Arial Narrow" w:hAnsi="Arial Narrow" w:cs="Arial"/>
          <w:sz w:val="21"/>
          <w:szCs w:val="21"/>
        </w:rPr>
        <w:t xml:space="preserve"> chooses to leave the a</w:t>
      </w:r>
      <w:r w:rsidR="00D31421">
        <w:rPr>
          <w:rFonts w:ascii="Arial Narrow" w:hAnsi="Arial Narrow" w:cs="Arial"/>
          <w:sz w:val="21"/>
          <w:szCs w:val="21"/>
        </w:rPr>
        <w:t xml:space="preserve">dmissions process. Enrollment fee is </w:t>
      </w:r>
      <w:r w:rsidR="00D31421" w:rsidRPr="005D2D6C">
        <w:rPr>
          <w:rFonts w:ascii="Arial Narrow" w:hAnsi="Arial Narrow" w:cs="Arial"/>
          <w:sz w:val="21"/>
          <w:szCs w:val="21"/>
          <w:u w:val="single"/>
        </w:rPr>
        <w:t>refundable</w:t>
      </w:r>
      <w:r w:rsidR="00D31421" w:rsidRPr="00C050BA">
        <w:rPr>
          <w:rFonts w:ascii="Arial Narrow" w:hAnsi="Arial Narrow" w:cs="Arial"/>
          <w:sz w:val="21"/>
          <w:szCs w:val="21"/>
        </w:rPr>
        <w:t xml:space="preserve"> </w:t>
      </w:r>
      <w:r w:rsidR="00D31421">
        <w:rPr>
          <w:rFonts w:ascii="Arial Narrow" w:hAnsi="Arial Narrow" w:cs="Arial"/>
          <w:sz w:val="21"/>
          <w:szCs w:val="21"/>
        </w:rPr>
        <w:t xml:space="preserve">if it is determined </w:t>
      </w:r>
      <w:r w:rsidR="005D2D6C">
        <w:rPr>
          <w:rFonts w:ascii="Arial Narrow" w:hAnsi="Arial Narrow" w:cs="Arial"/>
          <w:sz w:val="21"/>
          <w:szCs w:val="21"/>
        </w:rPr>
        <w:t xml:space="preserve">during the admissions process that </w:t>
      </w:r>
      <w:r w:rsidR="00D31421">
        <w:rPr>
          <w:rFonts w:ascii="Arial Narrow" w:hAnsi="Arial Narrow" w:cs="Arial"/>
          <w:sz w:val="21"/>
          <w:szCs w:val="21"/>
        </w:rPr>
        <w:t xml:space="preserve">FCA will not be the best academic </w:t>
      </w:r>
      <w:r w:rsidR="005D2D6C">
        <w:rPr>
          <w:rFonts w:ascii="Arial Narrow" w:hAnsi="Arial Narrow" w:cs="Arial"/>
          <w:sz w:val="21"/>
          <w:szCs w:val="21"/>
        </w:rPr>
        <w:t>placement</w:t>
      </w:r>
      <w:r w:rsidR="00D31421">
        <w:rPr>
          <w:rFonts w:ascii="Arial Narrow" w:hAnsi="Arial Narrow" w:cs="Arial"/>
          <w:sz w:val="21"/>
          <w:szCs w:val="21"/>
        </w:rPr>
        <w:t xml:space="preserve"> for student. </w:t>
      </w:r>
      <w:r w:rsidR="00AA60B6" w:rsidRPr="00806A6E">
        <w:rPr>
          <w:rFonts w:ascii="Arial Narrow" w:hAnsi="Arial Narrow" w:cs="Arial"/>
          <w:sz w:val="21"/>
          <w:szCs w:val="21"/>
        </w:rPr>
        <w:t xml:space="preserve"> </w:t>
      </w:r>
      <w:r w:rsidR="00183819" w:rsidRPr="00806A6E">
        <w:rPr>
          <w:rFonts w:ascii="Arial Narrow" w:hAnsi="Arial Narrow" w:cs="Arial"/>
          <w:sz w:val="21"/>
          <w:szCs w:val="21"/>
        </w:rPr>
        <w:t xml:space="preserve"> </w:t>
      </w:r>
    </w:p>
    <w:p w:rsidR="00A255C4" w:rsidRPr="00AF4AE8" w:rsidRDefault="00A255C4" w:rsidP="00D12256">
      <w:pPr>
        <w:pStyle w:val="NoSpacing"/>
        <w:ind w:left="720"/>
        <w:jc w:val="both"/>
        <w:rPr>
          <w:rFonts w:ascii="Arial Narrow" w:hAnsi="Arial Narrow" w:cs="Arial"/>
          <w:sz w:val="8"/>
          <w:szCs w:val="8"/>
        </w:rPr>
      </w:pPr>
    </w:p>
    <w:p w:rsidR="0081441F" w:rsidRPr="0082511B" w:rsidRDefault="0081441F" w:rsidP="00D12256">
      <w:pPr>
        <w:pStyle w:val="NoSpacing"/>
        <w:numPr>
          <w:ilvl w:val="0"/>
          <w:numId w:val="13"/>
        </w:numPr>
        <w:spacing w:line="276" w:lineRule="auto"/>
        <w:jc w:val="both"/>
        <w:rPr>
          <w:rFonts w:ascii="Arial Narrow" w:hAnsi="Arial Narrow" w:cs="Arial"/>
          <w:sz w:val="20"/>
          <w:szCs w:val="20"/>
        </w:rPr>
      </w:pPr>
      <w:r w:rsidRPr="0082511B">
        <w:rPr>
          <w:rFonts w:ascii="Arial Narrow" w:hAnsi="Arial Narrow" w:cs="Arial"/>
          <w:b/>
          <w:szCs w:val="20"/>
        </w:rPr>
        <w:t>PRE-</w:t>
      </w:r>
      <w:r w:rsidR="00C050BA">
        <w:rPr>
          <w:rFonts w:ascii="Arial Narrow" w:hAnsi="Arial Narrow" w:cs="Arial"/>
          <w:b/>
          <w:szCs w:val="20"/>
        </w:rPr>
        <w:t>ADMISSION</w:t>
      </w:r>
      <w:r w:rsidRPr="0082511B">
        <w:rPr>
          <w:rFonts w:ascii="Arial Narrow" w:hAnsi="Arial Narrow" w:cs="Arial"/>
          <w:b/>
          <w:szCs w:val="20"/>
        </w:rPr>
        <w:t xml:space="preserve"> / PLACEMENT TEST</w:t>
      </w:r>
      <w:r w:rsidRPr="0082511B">
        <w:rPr>
          <w:rFonts w:ascii="Arial Narrow" w:hAnsi="Arial Narrow" w:cs="Arial"/>
          <w:sz w:val="20"/>
          <w:szCs w:val="20"/>
        </w:rPr>
        <w:t xml:space="preserve"> </w:t>
      </w:r>
    </w:p>
    <w:p w:rsidR="0094227C" w:rsidRDefault="00D12256" w:rsidP="0082511B">
      <w:pPr>
        <w:pStyle w:val="NoSpacing"/>
        <w:ind w:left="720"/>
        <w:jc w:val="both"/>
        <w:rPr>
          <w:rFonts w:ascii="Arial Narrow" w:hAnsi="Arial Narrow" w:cs="Arial"/>
          <w:sz w:val="21"/>
          <w:szCs w:val="21"/>
        </w:rPr>
      </w:pPr>
      <w:r w:rsidRPr="00806A6E">
        <w:rPr>
          <w:rFonts w:ascii="Arial Narrow" w:hAnsi="Arial Narrow" w:cs="Arial"/>
          <w:sz w:val="21"/>
          <w:szCs w:val="21"/>
        </w:rPr>
        <w:t xml:space="preserve">___ </w:t>
      </w:r>
      <w:proofErr w:type="gramStart"/>
      <w:r w:rsidR="0082511B">
        <w:rPr>
          <w:rFonts w:ascii="Arial Narrow" w:hAnsi="Arial Narrow" w:cs="Arial"/>
          <w:sz w:val="21"/>
          <w:szCs w:val="21"/>
        </w:rPr>
        <w:t>After</w:t>
      </w:r>
      <w:proofErr w:type="gramEnd"/>
      <w:r w:rsidR="0082511B">
        <w:rPr>
          <w:rFonts w:ascii="Arial Narrow" w:hAnsi="Arial Narrow" w:cs="Arial"/>
          <w:sz w:val="21"/>
          <w:szCs w:val="21"/>
        </w:rPr>
        <w:t xml:space="preserve"> </w:t>
      </w:r>
      <w:r w:rsidR="00C050BA">
        <w:rPr>
          <w:rFonts w:ascii="Arial Narrow" w:hAnsi="Arial Narrow" w:cs="Arial"/>
          <w:sz w:val="21"/>
          <w:szCs w:val="21"/>
        </w:rPr>
        <w:t xml:space="preserve">your </w:t>
      </w:r>
      <w:r w:rsidR="0082511B">
        <w:rPr>
          <w:rFonts w:ascii="Arial Narrow" w:hAnsi="Arial Narrow" w:cs="Arial"/>
          <w:sz w:val="21"/>
          <w:szCs w:val="21"/>
        </w:rPr>
        <w:t xml:space="preserve">enrollment </w:t>
      </w:r>
      <w:r w:rsidR="00C050BA">
        <w:rPr>
          <w:rFonts w:ascii="Arial Narrow" w:hAnsi="Arial Narrow" w:cs="Arial"/>
          <w:sz w:val="21"/>
          <w:szCs w:val="21"/>
        </w:rPr>
        <w:t xml:space="preserve">form </w:t>
      </w:r>
      <w:r w:rsidR="0082511B">
        <w:rPr>
          <w:rFonts w:ascii="Arial Narrow" w:hAnsi="Arial Narrow" w:cs="Arial"/>
          <w:sz w:val="21"/>
          <w:szCs w:val="21"/>
        </w:rPr>
        <w:t>is processed, a “</w:t>
      </w:r>
      <w:r w:rsidR="0082511B">
        <w:rPr>
          <w:rFonts w:ascii="Arial Narrow" w:hAnsi="Arial Narrow" w:cs="Arial"/>
          <w:i/>
          <w:sz w:val="21"/>
          <w:szCs w:val="21"/>
        </w:rPr>
        <w:t>w</w:t>
      </w:r>
      <w:r w:rsidR="0082511B" w:rsidRPr="0082511B">
        <w:rPr>
          <w:rFonts w:ascii="Arial Narrow" w:hAnsi="Arial Narrow" w:cs="Arial"/>
          <w:i/>
          <w:sz w:val="21"/>
          <w:szCs w:val="21"/>
        </w:rPr>
        <w:t>elcome email</w:t>
      </w:r>
      <w:r w:rsidR="0082511B" w:rsidRPr="007D4E6A">
        <w:rPr>
          <w:rFonts w:ascii="Arial Narrow" w:hAnsi="Arial Narrow" w:cs="Arial"/>
          <w:sz w:val="21"/>
          <w:szCs w:val="21"/>
        </w:rPr>
        <w:t>”</w:t>
      </w:r>
      <w:r w:rsidR="007D4E6A" w:rsidRPr="007D4E6A">
        <w:rPr>
          <w:rFonts w:ascii="Arial Narrow" w:hAnsi="Arial Narrow" w:cs="Arial"/>
          <w:sz w:val="21"/>
          <w:szCs w:val="21"/>
        </w:rPr>
        <w:t xml:space="preserve"> will be sent</w:t>
      </w:r>
      <w:r w:rsidR="0082511B">
        <w:rPr>
          <w:rFonts w:ascii="Arial Narrow" w:hAnsi="Arial Narrow" w:cs="Arial"/>
          <w:sz w:val="21"/>
          <w:szCs w:val="21"/>
        </w:rPr>
        <w:t xml:space="preserve"> with information to schedule </w:t>
      </w:r>
      <w:r w:rsidR="0081441F" w:rsidRPr="00806A6E">
        <w:rPr>
          <w:rFonts w:ascii="Arial Narrow" w:hAnsi="Arial Narrow" w:cs="Arial"/>
          <w:sz w:val="21"/>
          <w:szCs w:val="21"/>
        </w:rPr>
        <w:t>Pre-</w:t>
      </w:r>
      <w:r w:rsidR="00C050BA">
        <w:rPr>
          <w:rFonts w:ascii="Arial Narrow" w:hAnsi="Arial Narrow" w:cs="Arial"/>
          <w:sz w:val="21"/>
          <w:szCs w:val="21"/>
        </w:rPr>
        <w:t>Admission</w:t>
      </w:r>
      <w:r w:rsidR="0081441F" w:rsidRPr="00806A6E">
        <w:rPr>
          <w:rFonts w:ascii="Arial Narrow" w:hAnsi="Arial Narrow" w:cs="Arial"/>
          <w:sz w:val="21"/>
          <w:szCs w:val="21"/>
        </w:rPr>
        <w:t xml:space="preserve"> Test</w:t>
      </w:r>
      <w:r w:rsidR="0082511B">
        <w:rPr>
          <w:rFonts w:ascii="Arial Narrow" w:hAnsi="Arial Narrow" w:cs="Arial"/>
          <w:sz w:val="21"/>
          <w:szCs w:val="21"/>
        </w:rPr>
        <w:t>ing</w:t>
      </w:r>
      <w:r w:rsidR="0081441F" w:rsidRPr="00806A6E">
        <w:rPr>
          <w:rFonts w:ascii="Arial Narrow" w:hAnsi="Arial Narrow" w:cs="Arial"/>
          <w:sz w:val="21"/>
          <w:szCs w:val="21"/>
        </w:rPr>
        <w:t xml:space="preserve"> </w:t>
      </w:r>
      <w:r w:rsidR="007D4E6A" w:rsidRPr="004324DC">
        <w:rPr>
          <w:rFonts w:ascii="Arial Narrow" w:hAnsi="Arial Narrow" w:cs="Arial"/>
          <w:i/>
          <w:sz w:val="21"/>
          <w:szCs w:val="21"/>
        </w:rPr>
        <w:t>(</w:t>
      </w:r>
      <w:r w:rsidR="0081441F" w:rsidRPr="004324DC">
        <w:rPr>
          <w:rFonts w:ascii="Arial Narrow" w:hAnsi="Arial Narrow" w:cs="Arial"/>
          <w:i/>
          <w:sz w:val="21"/>
          <w:szCs w:val="21"/>
        </w:rPr>
        <w:t xml:space="preserve">if student is </w:t>
      </w:r>
      <w:r w:rsidR="005D2D6C" w:rsidRPr="004324DC">
        <w:rPr>
          <w:rFonts w:ascii="Arial Narrow" w:hAnsi="Arial Narrow" w:cs="Arial"/>
          <w:i/>
          <w:sz w:val="21"/>
          <w:szCs w:val="21"/>
        </w:rPr>
        <w:t>entering Grade K</w:t>
      </w:r>
      <w:r w:rsidR="0081441F" w:rsidRPr="004324DC">
        <w:rPr>
          <w:rFonts w:ascii="Arial Narrow" w:hAnsi="Arial Narrow" w:cs="Arial"/>
          <w:i/>
          <w:sz w:val="21"/>
          <w:szCs w:val="21"/>
        </w:rPr>
        <w:t xml:space="preserve"> </w:t>
      </w:r>
      <w:r w:rsidR="007D4E6A" w:rsidRPr="004324DC">
        <w:rPr>
          <w:rFonts w:ascii="Arial Narrow" w:hAnsi="Arial Narrow" w:cs="Arial"/>
          <w:i/>
          <w:sz w:val="21"/>
          <w:szCs w:val="21"/>
        </w:rPr>
        <w:t>–</w:t>
      </w:r>
      <w:r w:rsidR="0081441F" w:rsidRPr="004324DC">
        <w:rPr>
          <w:rFonts w:ascii="Arial Narrow" w:hAnsi="Arial Narrow" w:cs="Arial"/>
          <w:i/>
          <w:sz w:val="21"/>
          <w:szCs w:val="21"/>
        </w:rPr>
        <w:t xml:space="preserve"> 8</w:t>
      </w:r>
      <w:r w:rsidR="007D4E6A" w:rsidRPr="004324DC">
        <w:rPr>
          <w:rFonts w:ascii="Arial Narrow" w:hAnsi="Arial Narrow" w:cs="Arial"/>
          <w:i/>
          <w:sz w:val="21"/>
          <w:szCs w:val="21"/>
        </w:rPr>
        <w:t>)</w:t>
      </w:r>
      <w:r w:rsidR="0081441F" w:rsidRPr="004324DC">
        <w:rPr>
          <w:rFonts w:ascii="Arial Narrow" w:hAnsi="Arial Narrow" w:cs="Arial"/>
          <w:i/>
          <w:sz w:val="21"/>
          <w:szCs w:val="21"/>
        </w:rPr>
        <w:t xml:space="preserve">. </w:t>
      </w:r>
    </w:p>
    <w:p w:rsidR="005C324E" w:rsidRPr="000E13DC" w:rsidRDefault="0082511B" w:rsidP="000E13DC">
      <w:pPr>
        <w:pStyle w:val="NoSpacing"/>
        <w:numPr>
          <w:ilvl w:val="0"/>
          <w:numId w:val="16"/>
        </w:numPr>
        <w:jc w:val="both"/>
        <w:rPr>
          <w:rFonts w:ascii="Arial Narrow" w:hAnsi="Arial Narrow" w:cs="Arial"/>
          <w:i/>
          <w:sz w:val="21"/>
          <w:szCs w:val="21"/>
        </w:rPr>
      </w:pPr>
      <w:r>
        <w:rPr>
          <w:rFonts w:ascii="Arial Narrow" w:hAnsi="Arial Narrow" w:cs="Arial"/>
          <w:sz w:val="21"/>
          <w:szCs w:val="21"/>
        </w:rPr>
        <w:t>There is a</w:t>
      </w:r>
      <w:r w:rsidR="00C050BA">
        <w:rPr>
          <w:rFonts w:ascii="Arial Narrow" w:hAnsi="Arial Narrow" w:cs="Arial"/>
          <w:sz w:val="21"/>
          <w:szCs w:val="21"/>
        </w:rPr>
        <w:t xml:space="preserve"> non-refundable</w:t>
      </w:r>
      <w:r>
        <w:rPr>
          <w:rFonts w:ascii="Arial Narrow" w:hAnsi="Arial Narrow" w:cs="Arial"/>
          <w:sz w:val="21"/>
          <w:szCs w:val="21"/>
        </w:rPr>
        <w:t xml:space="preserve"> </w:t>
      </w:r>
      <w:r w:rsidR="00C050BA">
        <w:rPr>
          <w:rFonts w:ascii="Arial Narrow" w:hAnsi="Arial Narrow" w:cs="Arial"/>
          <w:b/>
          <w:i/>
          <w:sz w:val="21"/>
          <w:szCs w:val="21"/>
        </w:rPr>
        <w:t>$40</w:t>
      </w:r>
      <w:r w:rsidR="00EB58A2" w:rsidRPr="0082511B">
        <w:rPr>
          <w:rFonts w:ascii="Arial Narrow" w:hAnsi="Arial Narrow" w:cs="Arial"/>
          <w:b/>
          <w:i/>
          <w:sz w:val="21"/>
          <w:szCs w:val="21"/>
        </w:rPr>
        <w:t>.00 test fee</w:t>
      </w:r>
      <w:r w:rsidR="005D2D6C" w:rsidRPr="005D2D6C">
        <w:rPr>
          <w:rFonts w:ascii="Arial Narrow" w:hAnsi="Arial Narrow" w:cs="Arial"/>
          <w:i/>
          <w:sz w:val="21"/>
          <w:szCs w:val="21"/>
        </w:rPr>
        <w:t>, due on or before test date,</w:t>
      </w:r>
      <w:r w:rsidR="00EB58A2" w:rsidRPr="00806A6E">
        <w:rPr>
          <w:rFonts w:ascii="Arial Narrow" w:hAnsi="Arial Narrow" w:cs="Arial"/>
          <w:sz w:val="21"/>
          <w:szCs w:val="21"/>
        </w:rPr>
        <w:t xml:space="preserve"> </w:t>
      </w:r>
      <w:r>
        <w:rPr>
          <w:rFonts w:ascii="Arial Narrow" w:hAnsi="Arial Narrow" w:cs="Arial"/>
          <w:sz w:val="21"/>
          <w:szCs w:val="21"/>
        </w:rPr>
        <w:t xml:space="preserve">for </w:t>
      </w:r>
      <w:r w:rsidRPr="0082511B">
        <w:rPr>
          <w:rFonts w:ascii="Arial Narrow" w:hAnsi="Arial Narrow" w:cs="Arial"/>
          <w:b/>
          <w:i/>
          <w:sz w:val="21"/>
          <w:szCs w:val="21"/>
        </w:rPr>
        <w:t>all</w:t>
      </w:r>
      <w:r>
        <w:rPr>
          <w:rFonts w:ascii="Arial Narrow" w:hAnsi="Arial Narrow" w:cs="Arial"/>
          <w:sz w:val="21"/>
          <w:szCs w:val="21"/>
        </w:rPr>
        <w:t xml:space="preserve"> </w:t>
      </w:r>
      <w:r w:rsidR="005D2D6C">
        <w:rPr>
          <w:rFonts w:ascii="Arial Narrow" w:hAnsi="Arial Narrow" w:cs="Arial"/>
          <w:sz w:val="21"/>
          <w:szCs w:val="21"/>
        </w:rPr>
        <w:t xml:space="preserve">entering K-8 </w:t>
      </w:r>
      <w:r>
        <w:rPr>
          <w:rFonts w:ascii="Arial Narrow" w:hAnsi="Arial Narrow" w:cs="Arial"/>
          <w:sz w:val="21"/>
          <w:szCs w:val="21"/>
        </w:rPr>
        <w:t xml:space="preserve">students </w:t>
      </w:r>
      <w:r w:rsidR="005D2D6C" w:rsidRPr="007D4E6A">
        <w:rPr>
          <w:rFonts w:ascii="Arial Narrow" w:hAnsi="Arial Narrow" w:cs="Arial"/>
          <w:i/>
          <w:sz w:val="21"/>
          <w:szCs w:val="21"/>
        </w:rPr>
        <w:t>(</w:t>
      </w:r>
      <w:r w:rsidR="005D2D6C" w:rsidRPr="007D4E6A">
        <w:rPr>
          <w:rFonts w:ascii="Arial Narrow" w:hAnsi="Arial Narrow" w:cs="Arial"/>
          <w:i/>
          <w:sz w:val="21"/>
          <w:szCs w:val="21"/>
          <w:u w:val="single"/>
        </w:rPr>
        <w:t>scholarship and non-scholarship</w:t>
      </w:r>
      <w:r w:rsidR="005D2D6C" w:rsidRPr="007D4E6A">
        <w:rPr>
          <w:rFonts w:ascii="Arial Narrow" w:hAnsi="Arial Narrow" w:cs="Arial"/>
          <w:i/>
          <w:sz w:val="21"/>
          <w:szCs w:val="21"/>
        </w:rPr>
        <w:t>).</w:t>
      </w:r>
      <w:r w:rsidR="005D2D6C" w:rsidRPr="005D2D6C">
        <w:rPr>
          <w:rFonts w:ascii="Arial Narrow" w:hAnsi="Arial Narrow" w:cs="Arial"/>
          <w:i/>
          <w:sz w:val="21"/>
          <w:szCs w:val="21"/>
        </w:rPr>
        <w:t xml:space="preserve"> </w:t>
      </w:r>
    </w:p>
    <w:p w:rsidR="000E13DC" w:rsidRPr="00806A6E" w:rsidRDefault="0082511B" w:rsidP="000E13DC">
      <w:pPr>
        <w:pStyle w:val="NoSpacing"/>
        <w:numPr>
          <w:ilvl w:val="0"/>
          <w:numId w:val="16"/>
        </w:numPr>
        <w:jc w:val="both"/>
        <w:rPr>
          <w:rFonts w:ascii="Arial Narrow" w:hAnsi="Arial Narrow" w:cs="Arial"/>
          <w:sz w:val="21"/>
          <w:szCs w:val="21"/>
        </w:rPr>
      </w:pPr>
      <w:r>
        <w:rPr>
          <w:rFonts w:ascii="Arial Narrow" w:hAnsi="Arial Narrow" w:cs="Arial"/>
          <w:sz w:val="21"/>
          <w:szCs w:val="21"/>
        </w:rPr>
        <w:t>Scheduling for t</w:t>
      </w:r>
      <w:r w:rsidR="0081441F" w:rsidRPr="00806A6E">
        <w:rPr>
          <w:rFonts w:ascii="Arial Narrow" w:hAnsi="Arial Narrow" w:cs="Arial"/>
          <w:sz w:val="21"/>
          <w:szCs w:val="21"/>
        </w:rPr>
        <w:t>esting</w:t>
      </w:r>
      <w:r w:rsidR="00AA60B6" w:rsidRPr="00806A6E">
        <w:rPr>
          <w:rFonts w:ascii="Arial Narrow" w:hAnsi="Arial Narrow" w:cs="Arial"/>
          <w:sz w:val="21"/>
          <w:szCs w:val="21"/>
        </w:rPr>
        <w:t xml:space="preserve"> begins in </w:t>
      </w:r>
      <w:r w:rsidR="00C050BA">
        <w:rPr>
          <w:rFonts w:ascii="Arial Narrow" w:hAnsi="Arial Narrow" w:cs="Arial"/>
          <w:sz w:val="21"/>
          <w:szCs w:val="21"/>
        </w:rPr>
        <w:t>April</w:t>
      </w:r>
      <w:r w:rsidR="0081441F" w:rsidRPr="00806A6E">
        <w:rPr>
          <w:rFonts w:ascii="Arial Narrow" w:hAnsi="Arial Narrow" w:cs="Arial"/>
          <w:sz w:val="21"/>
          <w:szCs w:val="21"/>
        </w:rPr>
        <w:t xml:space="preserve"> </w:t>
      </w:r>
      <w:r w:rsidR="005450BA" w:rsidRPr="00806A6E">
        <w:rPr>
          <w:rFonts w:ascii="Arial Narrow" w:hAnsi="Arial Narrow" w:cs="Arial"/>
          <w:sz w:val="21"/>
          <w:szCs w:val="21"/>
        </w:rPr>
        <w:t xml:space="preserve">for students wishing to enroll </w:t>
      </w:r>
      <w:r w:rsidR="00AA60B6" w:rsidRPr="00806A6E">
        <w:rPr>
          <w:rFonts w:ascii="Arial Narrow" w:hAnsi="Arial Narrow" w:cs="Arial"/>
          <w:sz w:val="21"/>
          <w:szCs w:val="21"/>
        </w:rPr>
        <w:t xml:space="preserve">for </w:t>
      </w:r>
      <w:r w:rsidR="005450BA" w:rsidRPr="00806A6E">
        <w:rPr>
          <w:rFonts w:ascii="Arial Narrow" w:hAnsi="Arial Narrow" w:cs="Arial"/>
          <w:sz w:val="21"/>
          <w:szCs w:val="21"/>
        </w:rPr>
        <w:t xml:space="preserve">the </w:t>
      </w:r>
      <w:r w:rsidR="0081441F" w:rsidRPr="00806A6E">
        <w:rPr>
          <w:rFonts w:ascii="Arial Narrow" w:hAnsi="Arial Narrow" w:cs="Arial"/>
          <w:sz w:val="21"/>
          <w:szCs w:val="21"/>
        </w:rPr>
        <w:t>following school year</w:t>
      </w:r>
      <w:r w:rsidR="00037A89" w:rsidRPr="00806A6E">
        <w:rPr>
          <w:rFonts w:ascii="Arial Narrow" w:hAnsi="Arial Narrow" w:cs="Arial"/>
          <w:sz w:val="21"/>
          <w:szCs w:val="21"/>
        </w:rPr>
        <w:t>.</w:t>
      </w:r>
      <w:r>
        <w:rPr>
          <w:rFonts w:ascii="Arial Narrow" w:hAnsi="Arial Narrow" w:cs="Arial"/>
          <w:sz w:val="21"/>
          <w:szCs w:val="21"/>
        </w:rPr>
        <w:t xml:space="preserve"> </w:t>
      </w:r>
      <w:r w:rsidR="000E13DC" w:rsidRPr="00806A6E">
        <w:rPr>
          <w:rFonts w:ascii="Arial Narrow" w:hAnsi="Arial Narrow" w:cs="Arial"/>
          <w:sz w:val="21"/>
          <w:szCs w:val="21"/>
        </w:rPr>
        <w:t>Testing for current, mid-year enrollment is scheduled within a week of application.</w:t>
      </w:r>
    </w:p>
    <w:p w:rsidR="00037A89" w:rsidRPr="00806A6E" w:rsidRDefault="00C050BA" w:rsidP="005C324E">
      <w:pPr>
        <w:pStyle w:val="NoSpacing"/>
        <w:numPr>
          <w:ilvl w:val="0"/>
          <w:numId w:val="16"/>
        </w:numPr>
        <w:jc w:val="both"/>
        <w:rPr>
          <w:rFonts w:ascii="Arial Narrow" w:hAnsi="Arial Narrow" w:cs="Arial"/>
          <w:sz w:val="21"/>
          <w:szCs w:val="21"/>
        </w:rPr>
      </w:pPr>
      <w:r>
        <w:rPr>
          <w:rFonts w:ascii="Arial Narrow" w:hAnsi="Arial Narrow" w:cs="Arial"/>
          <w:b/>
          <w:i/>
          <w:sz w:val="21"/>
          <w:szCs w:val="21"/>
        </w:rPr>
        <w:t>Pre-Admission</w:t>
      </w:r>
      <w:r w:rsidR="0082511B">
        <w:rPr>
          <w:rFonts w:ascii="Arial Narrow" w:hAnsi="Arial Narrow" w:cs="Arial"/>
          <w:sz w:val="21"/>
          <w:szCs w:val="21"/>
        </w:rPr>
        <w:t xml:space="preserve"> </w:t>
      </w:r>
      <w:r>
        <w:rPr>
          <w:rFonts w:ascii="Arial Narrow" w:hAnsi="Arial Narrow" w:cs="Arial"/>
          <w:b/>
          <w:i/>
          <w:sz w:val="21"/>
          <w:szCs w:val="21"/>
        </w:rPr>
        <w:t>Testing occurs 9</w:t>
      </w:r>
      <w:r w:rsidR="0082511B" w:rsidRPr="0082511B">
        <w:rPr>
          <w:rFonts w:ascii="Arial Narrow" w:hAnsi="Arial Narrow" w:cs="Arial"/>
          <w:b/>
          <w:i/>
          <w:sz w:val="21"/>
          <w:szCs w:val="21"/>
        </w:rPr>
        <w:t>:00am – 2:00pm during school days.</w:t>
      </w:r>
      <w:r w:rsidR="00037A89" w:rsidRPr="00806A6E">
        <w:rPr>
          <w:rFonts w:ascii="Arial Narrow" w:hAnsi="Arial Narrow" w:cs="Arial"/>
          <w:sz w:val="21"/>
          <w:szCs w:val="21"/>
        </w:rPr>
        <w:t xml:space="preserve">  </w:t>
      </w:r>
    </w:p>
    <w:p w:rsidR="00A255C4" w:rsidRPr="00806A6E" w:rsidRDefault="00C050BA" w:rsidP="00037A89">
      <w:pPr>
        <w:pStyle w:val="NoSpacing"/>
        <w:numPr>
          <w:ilvl w:val="0"/>
          <w:numId w:val="22"/>
        </w:numPr>
        <w:jc w:val="both"/>
        <w:rPr>
          <w:rFonts w:ascii="Arial Narrow" w:hAnsi="Arial Narrow" w:cs="Arial"/>
          <w:sz w:val="21"/>
          <w:szCs w:val="21"/>
        </w:rPr>
      </w:pPr>
      <w:r>
        <w:rPr>
          <w:rFonts w:ascii="Arial Narrow" w:hAnsi="Arial Narrow" w:cs="Arial"/>
          <w:sz w:val="21"/>
          <w:szCs w:val="21"/>
        </w:rPr>
        <w:t>Pre-Admission Testing is</w:t>
      </w:r>
      <w:r w:rsidR="00AD2A77">
        <w:rPr>
          <w:rFonts w:ascii="Arial Narrow" w:hAnsi="Arial Narrow" w:cs="Arial"/>
          <w:sz w:val="21"/>
          <w:szCs w:val="21"/>
        </w:rPr>
        <w:t xml:space="preserve"> </w:t>
      </w:r>
      <w:r w:rsidR="000E13DC">
        <w:rPr>
          <w:rFonts w:ascii="Arial Narrow" w:hAnsi="Arial Narrow" w:cs="Arial"/>
          <w:sz w:val="21"/>
          <w:szCs w:val="21"/>
        </w:rPr>
        <w:t xml:space="preserve">based on </w:t>
      </w:r>
      <w:r>
        <w:rPr>
          <w:rFonts w:ascii="Arial Narrow" w:hAnsi="Arial Narrow" w:cs="Arial"/>
          <w:sz w:val="21"/>
          <w:szCs w:val="21"/>
        </w:rPr>
        <w:t xml:space="preserve">the </w:t>
      </w:r>
      <w:r w:rsidR="000E13DC">
        <w:rPr>
          <w:rFonts w:ascii="Arial Narrow" w:hAnsi="Arial Narrow" w:cs="Arial"/>
          <w:sz w:val="21"/>
          <w:szCs w:val="21"/>
        </w:rPr>
        <w:t xml:space="preserve">grade-level curriculum (math, reading, and writing) taught at FCA. </w:t>
      </w:r>
      <w:r>
        <w:rPr>
          <w:rFonts w:ascii="Arial Narrow" w:hAnsi="Arial Narrow" w:cs="Arial"/>
          <w:sz w:val="21"/>
          <w:szCs w:val="21"/>
        </w:rPr>
        <w:t>The Pre-Admission</w:t>
      </w:r>
      <w:r w:rsidR="00AD2A77" w:rsidRPr="00694DFB">
        <w:rPr>
          <w:rFonts w:ascii="Arial Narrow" w:hAnsi="Arial Narrow" w:cs="Arial"/>
          <w:sz w:val="21"/>
          <w:szCs w:val="21"/>
        </w:rPr>
        <w:t xml:space="preserve"> Test </w:t>
      </w:r>
      <w:r w:rsidR="00AD2A77">
        <w:rPr>
          <w:rFonts w:ascii="Arial Narrow" w:hAnsi="Arial Narrow" w:cs="Arial"/>
          <w:sz w:val="21"/>
          <w:szCs w:val="21"/>
        </w:rPr>
        <w:t xml:space="preserve">and previous school records </w:t>
      </w:r>
      <w:r w:rsidR="0011170F">
        <w:rPr>
          <w:rFonts w:ascii="Arial Narrow" w:hAnsi="Arial Narrow" w:cs="Arial"/>
          <w:sz w:val="21"/>
          <w:szCs w:val="21"/>
        </w:rPr>
        <w:t>are</w:t>
      </w:r>
      <w:r w:rsidR="00AD2A77">
        <w:rPr>
          <w:rFonts w:ascii="Arial Narrow" w:hAnsi="Arial Narrow" w:cs="Arial"/>
          <w:sz w:val="21"/>
          <w:szCs w:val="21"/>
        </w:rPr>
        <w:t xml:space="preserve"> used to</w:t>
      </w:r>
      <w:r w:rsidR="00AD2A77" w:rsidRPr="00694DFB">
        <w:rPr>
          <w:rFonts w:ascii="Arial Narrow" w:hAnsi="Arial Narrow" w:cs="Arial"/>
          <w:sz w:val="21"/>
          <w:szCs w:val="21"/>
        </w:rPr>
        <w:t xml:space="preserve"> evaluate how incoming students will transition into the </w:t>
      </w:r>
      <w:r w:rsidR="00AD2A77">
        <w:rPr>
          <w:rFonts w:ascii="Arial Narrow" w:hAnsi="Arial Narrow" w:cs="Arial"/>
          <w:sz w:val="21"/>
          <w:szCs w:val="21"/>
        </w:rPr>
        <w:t xml:space="preserve">FCA </w:t>
      </w:r>
      <w:r w:rsidR="004324DC">
        <w:rPr>
          <w:rFonts w:ascii="Arial Narrow" w:hAnsi="Arial Narrow" w:cs="Arial"/>
          <w:sz w:val="21"/>
          <w:szCs w:val="21"/>
        </w:rPr>
        <w:t xml:space="preserve">academic </w:t>
      </w:r>
      <w:r w:rsidR="00AD2A77">
        <w:rPr>
          <w:rFonts w:ascii="Arial Narrow" w:hAnsi="Arial Narrow" w:cs="Arial"/>
          <w:sz w:val="21"/>
          <w:szCs w:val="21"/>
        </w:rPr>
        <w:t xml:space="preserve">environment and curriculum. </w:t>
      </w:r>
      <w:r w:rsidR="00694DFB" w:rsidRPr="00694DFB">
        <w:rPr>
          <w:rFonts w:ascii="Arial Narrow" w:hAnsi="Arial Narrow" w:cs="Arial"/>
          <w:sz w:val="21"/>
          <w:szCs w:val="21"/>
        </w:rPr>
        <w:t>We strive to determine and meet the needs for all students and genuinely want the best placement for all students to grow academically, emotionally, and spiritually</w:t>
      </w:r>
      <w:r w:rsidR="00AD2A77">
        <w:rPr>
          <w:rFonts w:ascii="Arial Narrow" w:hAnsi="Arial Narrow" w:cs="Arial"/>
          <w:sz w:val="21"/>
          <w:szCs w:val="21"/>
        </w:rPr>
        <w:t xml:space="preserve">; </w:t>
      </w:r>
      <w:r w:rsidR="00AD2A77" w:rsidRPr="005D2D6C">
        <w:rPr>
          <w:rFonts w:ascii="Arial Narrow" w:hAnsi="Arial Narrow" w:cs="Arial"/>
          <w:i/>
          <w:sz w:val="21"/>
          <w:szCs w:val="21"/>
        </w:rPr>
        <w:t xml:space="preserve">even if, at times, it is determined FCA may not be the best </w:t>
      </w:r>
      <w:r w:rsidR="005D2D6C">
        <w:rPr>
          <w:rFonts w:ascii="Arial Narrow" w:hAnsi="Arial Narrow" w:cs="Arial"/>
          <w:i/>
          <w:sz w:val="21"/>
          <w:szCs w:val="21"/>
        </w:rPr>
        <w:t xml:space="preserve">academic </w:t>
      </w:r>
      <w:r w:rsidR="00AD2A77" w:rsidRPr="005D2D6C">
        <w:rPr>
          <w:rFonts w:ascii="Arial Narrow" w:hAnsi="Arial Narrow" w:cs="Arial"/>
          <w:i/>
          <w:sz w:val="21"/>
          <w:szCs w:val="21"/>
        </w:rPr>
        <w:t>placement.</w:t>
      </w:r>
      <w:r w:rsidR="00AD2A77">
        <w:rPr>
          <w:rFonts w:ascii="Arial Narrow" w:hAnsi="Arial Narrow" w:cs="Arial"/>
          <w:sz w:val="21"/>
          <w:szCs w:val="21"/>
        </w:rPr>
        <w:t xml:space="preserve"> </w:t>
      </w:r>
      <w:r w:rsidR="000E13DC">
        <w:rPr>
          <w:rFonts w:ascii="Arial Narrow" w:hAnsi="Arial Narrow" w:cs="Arial"/>
          <w:sz w:val="21"/>
          <w:szCs w:val="21"/>
        </w:rPr>
        <w:t xml:space="preserve">After </w:t>
      </w:r>
      <w:r w:rsidR="00037A89" w:rsidRPr="00806A6E">
        <w:rPr>
          <w:rFonts w:ascii="Arial Narrow" w:hAnsi="Arial Narrow" w:cs="Arial"/>
          <w:sz w:val="21"/>
          <w:szCs w:val="21"/>
        </w:rPr>
        <w:t>the test and school records have been evaluated, a</w:t>
      </w:r>
      <w:r w:rsidR="00A255C4" w:rsidRPr="00806A6E">
        <w:rPr>
          <w:rFonts w:ascii="Arial Narrow" w:hAnsi="Arial Narrow" w:cs="Arial"/>
          <w:sz w:val="21"/>
          <w:szCs w:val="21"/>
        </w:rPr>
        <w:t xml:space="preserve">n email notification will be sent </w:t>
      </w:r>
      <w:r w:rsidR="00037A89" w:rsidRPr="00806A6E">
        <w:rPr>
          <w:rFonts w:ascii="Arial Narrow" w:hAnsi="Arial Narrow" w:cs="Arial"/>
          <w:sz w:val="21"/>
          <w:szCs w:val="21"/>
        </w:rPr>
        <w:t xml:space="preserve">regarding the </w:t>
      </w:r>
      <w:r w:rsidR="00AD2A77">
        <w:rPr>
          <w:rFonts w:ascii="Arial Narrow" w:hAnsi="Arial Narrow" w:cs="Arial"/>
          <w:sz w:val="21"/>
          <w:szCs w:val="21"/>
        </w:rPr>
        <w:t xml:space="preserve">continuation of </w:t>
      </w:r>
      <w:r w:rsidR="00037A89" w:rsidRPr="00806A6E">
        <w:rPr>
          <w:rFonts w:ascii="Arial Narrow" w:hAnsi="Arial Narrow" w:cs="Arial"/>
          <w:sz w:val="21"/>
          <w:szCs w:val="21"/>
        </w:rPr>
        <w:t>enrollment status</w:t>
      </w:r>
      <w:r w:rsidR="0082511B">
        <w:rPr>
          <w:rFonts w:ascii="Arial Narrow" w:hAnsi="Arial Narrow" w:cs="Arial"/>
          <w:sz w:val="21"/>
          <w:szCs w:val="21"/>
        </w:rPr>
        <w:t xml:space="preserve"> and to schedule an interview</w:t>
      </w:r>
      <w:r w:rsidR="004324DC">
        <w:rPr>
          <w:rFonts w:ascii="Arial Narrow" w:hAnsi="Arial Narrow" w:cs="Arial"/>
          <w:sz w:val="21"/>
          <w:szCs w:val="21"/>
        </w:rPr>
        <w:t xml:space="preserve"> (</w:t>
      </w:r>
      <w:r w:rsidR="005D2D6C">
        <w:rPr>
          <w:rFonts w:ascii="Arial Narrow" w:hAnsi="Arial Narrow" w:cs="Arial"/>
          <w:sz w:val="21"/>
          <w:szCs w:val="21"/>
        </w:rPr>
        <w:t>if the admissions process is continued</w:t>
      </w:r>
      <w:r w:rsidR="004324DC">
        <w:rPr>
          <w:rFonts w:ascii="Arial Narrow" w:hAnsi="Arial Narrow" w:cs="Arial"/>
          <w:sz w:val="21"/>
          <w:szCs w:val="21"/>
        </w:rPr>
        <w:t>)</w:t>
      </w:r>
      <w:r w:rsidR="00037A89" w:rsidRPr="00806A6E">
        <w:rPr>
          <w:rFonts w:ascii="Arial Narrow" w:hAnsi="Arial Narrow" w:cs="Arial"/>
          <w:sz w:val="21"/>
          <w:szCs w:val="21"/>
        </w:rPr>
        <w:t xml:space="preserve">.  </w:t>
      </w:r>
      <w:r w:rsidR="00037A89" w:rsidRPr="004324DC">
        <w:rPr>
          <w:rFonts w:ascii="Arial Narrow" w:hAnsi="Arial Narrow" w:cs="Arial"/>
          <w:i/>
          <w:sz w:val="18"/>
          <w:szCs w:val="18"/>
        </w:rPr>
        <w:t xml:space="preserve">(Depending on when </w:t>
      </w:r>
      <w:r w:rsidR="005D2D6C" w:rsidRPr="004324DC">
        <w:rPr>
          <w:rFonts w:ascii="Arial Narrow" w:hAnsi="Arial Narrow" w:cs="Arial"/>
          <w:i/>
          <w:sz w:val="18"/>
          <w:szCs w:val="18"/>
        </w:rPr>
        <w:t>FCA</w:t>
      </w:r>
      <w:r w:rsidR="00037A89" w:rsidRPr="004324DC">
        <w:rPr>
          <w:rFonts w:ascii="Arial Narrow" w:hAnsi="Arial Narrow" w:cs="Arial"/>
          <w:i/>
          <w:sz w:val="18"/>
          <w:szCs w:val="18"/>
        </w:rPr>
        <w:t xml:space="preserve"> receives official records from previous schools, this process </w:t>
      </w:r>
      <w:r>
        <w:rPr>
          <w:rFonts w:ascii="Arial Narrow" w:hAnsi="Arial Narrow" w:cs="Arial"/>
          <w:i/>
          <w:sz w:val="18"/>
          <w:szCs w:val="18"/>
        </w:rPr>
        <w:t>time can vary</w:t>
      </w:r>
      <w:r w:rsidR="00037A89" w:rsidRPr="004324DC">
        <w:rPr>
          <w:rFonts w:ascii="Arial Narrow" w:hAnsi="Arial Narrow" w:cs="Arial"/>
          <w:i/>
          <w:sz w:val="18"/>
          <w:szCs w:val="18"/>
        </w:rPr>
        <w:t>)</w:t>
      </w:r>
    </w:p>
    <w:p w:rsidR="00037A89" w:rsidRPr="00AF4AE8" w:rsidRDefault="00037A89" w:rsidP="00037A89">
      <w:pPr>
        <w:pStyle w:val="NoSpacing"/>
        <w:jc w:val="both"/>
        <w:rPr>
          <w:rFonts w:ascii="Arial Narrow" w:hAnsi="Arial Narrow" w:cs="Arial"/>
          <w:sz w:val="8"/>
          <w:szCs w:val="8"/>
        </w:rPr>
      </w:pPr>
    </w:p>
    <w:p w:rsidR="00D12256" w:rsidRPr="003513C3" w:rsidRDefault="00D12256" w:rsidP="00D12256">
      <w:pPr>
        <w:pStyle w:val="NoSpacing"/>
        <w:numPr>
          <w:ilvl w:val="0"/>
          <w:numId w:val="14"/>
        </w:numPr>
        <w:spacing w:line="276" w:lineRule="auto"/>
        <w:jc w:val="both"/>
        <w:rPr>
          <w:rFonts w:ascii="Arial Narrow" w:hAnsi="Arial Narrow" w:cs="Arial"/>
          <w:szCs w:val="20"/>
        </w:rPr>
      </w:pPr>
      <w:r w:rsidRPr="003513C3">
        <w:rPr>
          <w:rFonts w:ascii="Arial Narrow" w:hAnsi="Arial Narrow" w:cs="Arial"/>
          <w:b/>
          <w:szCs w:val="20"/>
        </w:rPr>
        <w:t xml:space="preserve">SCHOOL </w:t>
      </w:r>
      <w:r w:rsidR="00731AFD" w:rsidRPr="003513C3">
        <w:rPr>
          <w:rFonts w:ascii="Arial Narrow" w:hAnsi="Arial Narrow" w:cs="Arial"/>
          <w:b/>
          <w:szCs w:val="20"/>
        </w:rPr>
        <w:t xml:space="preserve">RECORDS </w:t>
      </w:r>
    </w:p>
    <w:p w:rsidR="00113D92" w:rsidRPr="00806A6E" w:rsidRDefault="00113D92" w:rsidP="00E503B4">
      <w:pPr>
        <w:pStyle w:val="NoSpacing"/>
        <w:ind w:left="720"/>
        <w:jc w:val="both"/>
        <w:rPr>
          <w:rFonts w:ascii="Arial Narrow" w:hAnsi="Arial Narrow" w:cs="Arial"/>
          <w:sz w:val="21"/>
          <w:szCs w:val="21"/>
        </w:rPr>
      </w:pPr>
      <w:r w:rsidRPr="00806A6E">
        <w:rPr>
          <w:rFonts w:ascii="Arial Narrow" w:hAnsi="Arial Narrow" w:cs="Arial"/>
          <w:sz w:val="21"/>
          <w:szCs w:val="21"/>
        </w:rPr>
        <w:t xml:space="preserve">___ Sign a </w:t>
      </w:r>
      <w:r w:rsidRPr="00806A6E">
        <w:rPr>
          <w:rFonts w:ascii="Arial Narrow" w:hAnsi="Arial Narrow" w:cs="Arial"/>
          <w:b/>
          <w:i/>
          <w:sz w:val="21"/>
          <w:szCs w:val="21"/>
        </w:rPr>
        <w:t>Request for Student Records</w:t>
      </w:r>
      <w:r w:rsidRPr="00806A6E">
        <w:rPr>
          <w:rFonts w:ascii="Arial Narrow" w:hAnsi="Arial Narrow" w:cs="Arial"/>
          <w:sz w:val="21"/>
          <w:szCs w:val="21"/>
        </w:rPr>
        <w:t xml:space="preserve"> release form and provide the office with all pertinent school names and fax numbers. </w:t>
      </w:r>
    </w:p>
    <w:p w:rsidR="00CF53AF" w:rsidRPr="00806A6E" w:rsidRDefault="00113D92" w:rsidP="00E503B4">
      <w:pPr>
        <w:pStyle w:val="NoSpacing"/>
        <w:numPr>
          <w:ilvl w:val="0"/>
          <w:numId w:val="20"/>
        </w:numPr>
        <w:jc w:val="both"/>
        <w:rPr>
          <w:rFonts w:ascii="Arial Narrow" w:hAnsi="Arial Narrow" w:cs="Arial"/>
          <w:sz w:val="21"/>
          <w:szCs w:val="21"/>
        </w:rPr>
      </w:pPr>
      <w:r w:rsidRPr="00806A6E">
        <w:rPr>
          <w:rFonts w:ascii="Arial Narrow" w:hAnsi="Arial Narrow" w:cs="Arial"/>
          <w:i/>
          <w:sz w:val="21"/>
          <w:szCs w:val="21"/>
          <w:u w:val="single"/>
        </w:rPr>
        <w:t>Regarding School Records</w:t>
      </w:r>
      <w:r w:rsidRPr="00806A6E">
        <w:rPr>
          <w:rFonts w:ascii="Arial Narrow" w:hAnsi="Arial Narrow" w:cs="Arial"/>
          <w:sz w:val="21"/>
          <w:szCs w:val="21"/>
        </w:rPr>
        <w:t xml:space="preserve"> - Records requested from other schools will include official copies of Report Cards/Transcripts; Discipline Records pertaining to suspension or expulsion; Standardized Test results; the School-Entry Health Examination; an up-to-date copy of the Immunization Report </w:t>
      </w:r>
      <w:r w:rsidRPr="007D4E6A">
        <w:rPr>
          <w:rFonts w:ascii="Arial Narrow" w:hAnsi="Arial Narrow" w:cs="Arial"/>
          <w:i/>
          <w:sz w:val="16"/>
          <w:szCs w:val="16"/>
        </w:rPr>
        <w:t>(or Immunization Exemption Waiver);</w:t>
      </w:r>
      <w:r w:rsidRPr="00806A6E">
        <w:rPr>
          <w:rFonts w:ascii="Arial Narrow" w:hAnsi="Arial Narrow" w:cs="Arial"/>
          <w:sz w:val="21"/>
          <w:szCs w:val="21"/>
        </w:rPr>
        <w:t xml:space="preserve"> and a copy of the student’s Birth Certificate.  </w:t>
      </w:r>
    </w:p>
    <w:p w:rsidR="00AA60B6" w:rsidRPr="004324DC" w:rsidRDefault="00916E26" w:rsidP="00E503B4">
      <w:pPr>
        <w:pStyle w:val="NoSpacing"/>
        <w:ind w:left="1440"/>
        <w:jc w:val="both"/>
        <w:rPr>
          <w:rFonts w:ascii="Arial Narrow" w:hAnsi="Arial Narrow" w:cs="Arial"/>
          <w:sz w:val="18"/>
          <w:szCs w:val="18"/>
        </w:rPr>
      </w:pPr>
      <w:r w:rsidRPr="00806A6E">
        <w:rPr>
          <w:rFonts w:ascii="Arial Narrow" w:hAnsi="Arial Narrow" w:cs="Arial"/>
          <w:i/>
          <w:sz w:val="21"/>
          <w:szCs w:val="21"/>
        </w:rPr>
        <w:t xml:space="preserve">   </w:t>
      </w:r>
      <w:r w:rsidR="00CF53AF" w:rsidRPr="00377EB2">
        <w:rPr>
          <w:rFonts w:ascii="Arial Narrow" w:hAnsi="Arial Narrow" w:cs="Arial"/>
          <w:i/>
          <w:sz w:val="16"/>
          <w:szCs w:val="18"/>
          <w:u w:val="single"/>
        </w:rPr>
        <w:t>N</w:t>
      </w:r>
      <w:r w:rsidRPr="00377EB2">
        <w:rPr>
          <w:rFonts w:ascii="Arial Narrow" w:hAnsi="Arial Narrow" w:cs="Arial"/>
          <w:i/>
          <w:sz w:val="16"/>
          <w:szCs w:val="18"/>
          <w:u w:val="single"/>
        </w:rPr>
        <w:t>ote</w:t>
      </w:r>
      <w:r w:rsidR="00CF53AF" w:rsidRPr="00377EB2">
        <w:rPr>
          <w:rFonts w:ascii="Arial Narrow" w:hAnsi="Arial Narrow" w:cs="Arial"/>
          <w:i/>
          <w:sz w:val="16"/>
          <w:szCs w:val="18"/>
          <w:u w:val="single"/>
        </w:rPr>
        <w:t>:</w:t>
      </w:r>
      <w:r w:rsidR="00CF53AF" w:rsidRPr="00377EB2">
        <w:rPr>
          <w:rFonts w:ascii="Arial Narrow" w:hAnsi="Arial Narrow" w:cs="Arial"/>
          <w:i/>
          <w:sz w:val="16"/>
          <w:szCs w:val="18"/>
        </w:rPr>
        <w:t xml:space="preserve"> </w:t>
      </w:r>
      <w:r w:rsidR="00113D92" w:rsidRPr="00377EB2">
        <w:rPr>
          <w:rFonts w:ascii="Arial Narrow" w:hAnsi="Arial Narrow" w:cs="Arial"/>
          <w:sz w:val="16"/>
          <w:szCs w:val="18"/>
        </w:rPr>
        <w:t>Unofficial copies of transcripts and hand-carried partial records will not be accepted as official documents</w:t>
      </w:r>
      <w:r w:rsidR="00113D92" w:rsidRPr="00377EB2">
        <w:rPr>
          <w:rFonts w:ascii="Arial Narrow" w:hAnsi="Arial Narrow" w:cs="Arial"/>
          <w:i/>
          <w:sz w:val="16"/>
          <w:szCs w:val="18"/>
        </w:rPr>
        <w:t xml:space="preserve">. </w:t>
      </w:r>
      <w:r w:rsidR="00113D92" w:rsidRPr="00377EB2">
        <w:rPr>
          <w:rFonts w:ascii="Arial Narrow" w:hAnsi="Arial Narrow" w:cs="Arial"/>
          <w:sz w:val="16"/>
          <w:szCs w:val="18"/>
        </w:rPr>
        <w:t>Official Transcripts must come directly from the previous school(s) before the student will be allowed to begin school at FCA. Transcripts may be faxed or mailed</w:t>
      </w:r>
      <w:r w:rsidR="0011170F" w:rsidRPr="00377EB2">
        <w:rPr>
          <w:rFonts w:ascii="Arial Narrow" w:hAnsi="Arial Narrow" w:cs="Arial"/>
          <w:sz w:val="16"/>
          <w:szCs w:val="18"/>
        </w:rPr>
        <w:t xml:space="preserve"> (from previous school)</w:t>
      </w:r>
      <w:r w:rsidR="00AA60B6" w:rsidRPr="00377EB2">
        <w:rPr>
          <w:rFonts w:ascii="Arial Narrow" w:hAnsi="Arial Narrow" w:cs="Arial"/>
          <w:sz w:val="16"/>
          <w:szCs w:val="18"/>
        </w:rPr>
        <w:t>.</w:t>
      </w:r>
      <w:r w:rsidR="00AA60B6" w:rsidRPr="004324DC">
        <w:rPr>
          <w:rFonts w:ascii="Arial Narrow" w:hAnsi="Arial Narrow" w:cs="Arial"/>
          <w:sz w:val="18"/>
          <w:szCs w:val="18"/>
        </w:rPr>
        <w:t xml:space="preserve"> </w:t>
      </w:r>
    </w:p>
    <w:p w:rsidR="00AA60B6" w:rsidRPr="00806A6E" w:rsidRDefault="00AA60B6" w:rsidP="00E503B4">
      <w:pPr>
        <w:pStyle w:val="NoSpacing"/>
        <w:numPr>
          <w:ilvl w:val="0"/>
          <w:numId w:val="20"/>
        </w:numPr>
        <w:jc w:val="both"/>
        <w:rPr>
          <w:rFonts w:ascii="Arial Narrow" w:hAnsi="Arial Narrow" w:cs="Arial"/>
          <w:i/>
          <w:sz w:val="21"/>
          <w:szCs w:val="21"/>
        </w:rPr>
      </w:pPr>
      <w:r w:rsidRPr="00806A6E">
        <w:rPr>
          <w:rFonts w:ascii="Arial Narrow" w:hAnsi="Arial Narrow" w:cs="Arial"/>
          <w:i/>
          <w:sz w:val="21"/>
          <w:szCs w:val="21"/>
          <w:u w:val="single"/>
        </w:rPr>
        <w:t>Regarding Homeschool Student Records</w:t>
      </w:r>
      <w:r w:rsidRPr="00806A6E">
        <w:rPr>
          <w:rFonts w:ascii="Arial Narrow" w:hAnsi="Arial Narrow" w:cs="Arial"/>
          <w:b/>
          <w:i/>
          <w:sz w:val="21"/>
          <w:szCs w:val="21"/>
        </w:rPr>
        <w:t xml:space="preserve"> </w:t>
      </w:r>
      <w:r w:rsidRPr="00806A6E">
        <w:rPr>
          <w:rFonts w:ascii="Arial Narrow" w:hAnsi="Arial Narrow" w:cs="Arial"/>
          <w:sz w:val="21"/>
          <w:szCs w:val="21"/>
        </w:rPr>
        <w:t>- For validation purposes, any student who has be</w:t>
      </w:r>
      <w:r w:rsidR="004324DC">
        <w:rPr>
          <w:rFonts w:ascii="Arial Narrow" w:hAnsi="Arial Narrow" w:cs="Arial"/>
          <w:sz w:val="21"/>
          <w:szCs w:val="21"/>
        </w:rPr>
        <w:t>en homeschooled for any grade (K</w:t>
      </w:r>
      <w:r w:rsidRPr="00806A6E">
        <w:rPr>
          <w:rFonts w:ascii="Arial Narrow" w:hAnsi="Arial Narrow" w:cs="Arial"/>
          <w:sz w:val="21"/>
          <w:szCs w:val="21"/>
        </w:rPr>
        <w:t>-12) must submit a typed report showing the subjects taught, grades or assessments given</w:t>
      </w:r>
      <w:r w:rsidR="004324DC">
        <w:rPr>
          <w:rFonts w:ascii="Arial Narrow" w:hAnsi="Arial Narrow" w:cs="Arial"/>
          <w:sz w:val="21"/>
          <w:szCs w:val="21"/>
        </w:rPr>
        <w:t xml:space="preserve"> (including standardized test results)</w:t>
      </w:r>
      <w:r w:rsidRPr="00806A6E">
        <w:rPr>
          <w:rFonts w:ascii="Arial Narrow" w:hAnsi="Arial Narrow" w:cs="Arial"/>
          <w:sz w:val="21"/>
          <w:szCs w:val="21"/>
        </w:rPr>
        <w:t xml:space="preserve">, and a list of textbooks and resource </w:t>
      </w:r>
      <w:r w:rsidR="004324DC">
        <w:rPr>
          <w:rFonts w:ascii="Arial Narrow" w:hAnsi="Arial Narrow" w:cs="Arial"/>
          <w:sz w:val="21"/>
          <w:szCs w:val="21"/>
        </w:rPr>
        <w:t xml:space="preserve">materials used for each course </w:t>
      </w:r>
      <w:r w:rsidRPr="00806A6E">
        <w:rPr>
          <w:rFonts w:ascii="Arial Narrow" w:hAnsi="Arial Narrow" w:cs="Arial"/>
          <w:sz w:val="21"/>
          <w:szCs w:val="21"/>
        </w:rPr>
        <w:t xml:space="preserve">(Include </w:t>
      </w:r>
      <w:r w:rsidR="004324DC">
        <w:rPr>
          <w:rFonts w:ascii="Arial Narrow" w:hAnsi="Arial Narrow" w:cs="Arial"/>
          <w:sz w:val="21"/>
          <w:szCs w:val="21"/>
        </w:rPr>
        <w:t>title, grade/</w:t>
      </w:r>
      <w:r w:rsidRPr="00806A6E">
        <w:rPr>
          <w:rFonts w:ascii="Arial Narrow" w:hAnsi="Arial Narrow" w:cs="Arial"/>
          <w:sz w:val="21"/>
          <w:szCs w:val="21"/>
        </w:rPr>
        <w:t>course l</w:t>
      </w:r>
      <w:r w:rsidR="004324DC">
        <w:rPr>
          <w:rFonts w:ascii="Arial Narrow" w:hAnsi="Arial Narrow" w:cs="Arial"/>
          <w:sz w:val="21"/>
          <w:szCs w:val="21"/>
        </w:rPr>
        <w:t>evel, and publisher information</w:t>
      </w:r>
      <w:r w:rsidRPr="00806A6E">
        <w:rPr>
          <w:rFonts w:ascii="Arial Narrow" w:hAnsi="Arial Narrow" w:cs="Arial"/>
          <w:sz w:val="21"/>
          <w:szCs w:val="21"/>
        </w:rPr>
        <w:t>)</w:t>
      </w:r>
      <w:r w:rsidR="004324DC">
        <w:rPr>
          <w:rFonts w:ascii="Arial Narrow" w:hAnsi="Arial Narrow" w:cs="Arial"/>
          <w:sz w:val="21"/>
          <w:szCs w:val="21"/>
        </w:rPr>
        <w:t>.</w:t>
      </w:r>
      <w:r w:rsidRPr="00806A6E">
        <w:rPr>
          <w:rFonts w:ascii="Arial Narrow" w:hAnsi="Arial Narrow" w:cs="Arial"/>
          <w:sz w:val="21"/>
          <w:szCs w:val="21"/>
        </w:rPr>
        <w:t xml:space="preserve"> </w:t>
      </w:r>
    </w:p>
    <w:p w:rsidR="008539FA" w:rsidRPr="00806A6E" w:rsidRDefault="008539FA" w:rsidP="00E503B4">
      <w:pPr>
        <w:pStyle w:val="NoSpacing"/>
        <w:numPr>
          <w:ilvl w:val="0"/>
          <w:numId w:val="17"/>
        </w:numPr>
        <w:jc w:val="both"/>
        <w:rPr>
          <w:rFonts w:ascii="Arial Narrow" w:hAnsi="Arial Narrow" w:cs="Arial"/>
          <w:sz w:val="21"/>
          <w:szCs w:val="21"/>
        </w:rPr>
      </w:pPr>
      <w:r w:rsidRPr="00806A6E">
        <w:rPr>
          <w:rFonts w:ascii="Arial Narrow" w:hAnsi="Arial Narrow" w:cs="Arial"/>
          <w:i/>
          <w:sz w:val="21"/>
          <w:szCs w:val="21"/>
          <w:u w:val="single"/>
        </w:rPr>
        <w:t xml:space="preserve">Regarding </w:t>
      </w:r>
      <w:r w:rsidR="00AA60B6" w:rsidRPr="00806A6E">
        <w:rPr>
          <w:rFonts w:ascii="Arial Narrow" w:hAnsi="Arial Narrow" w:cs="Arial"/>
          <w:i/>
          <w:sz w:val="21"/>
          <w:szCs w:val="21"/>
          <w:u w:val="single"/>
        </w:rPr>
        <w:t xml:space="preserve">Mid-Year Enrollment for the </w:t>
      </w:r>
      <w:r w:rsidR="00037A89" w:rsidRPr="00806A6E">
        <w:rPr>
          <w:rFonts w:ascii="Arial Narrow" w:hAnsi="Arial Narrow" w:cs="Arial"/>
          <w:i/>
          <w:sz w:val="21"/>
          <w:szCs w:val="21"/>
          <w:u w:val="single"/>
        </w:rPr>
        <w:t>N</w:t>
      </w:r>
      <w:r w:rsidR="00AA60B6" w:rsidRPr="00806A6E">
        <w:rPr>
          <w:rFonts w:ascii="Arial Narrow" w:hAnsi="Arial Narrow" w:cs="Arial"/>
          <w:i/>
          <w:sz w:val="21"/>
          <w:szCs w:val="21"/>
          <w:u w:val="single"/>
        </w:rPr>
        <w:t xml:space="preserve">ext </w:t>
      </w:r>
      <w:r w:rsidR="00037A89" w:rsidRPr="00806A6E">
        <w:rPr>
          <w:rFonts w:ascii="Arial Narrow" w:hAnsi="Arial Narrow" w:cs="Arial"/>
          <w:i/>
          <w:sz w:val="21"/>
          <w:szCs w:val="21"/>
          <w:u w:val="single"/>
        </w:rPr>
        <w:t>S</w:t>
      </w:r>
      <w:r w:rsidR="00D12256" w:rsidRPr="00806A6E">
        <w:rPr>
          <w:rFonts w:ascii="Arial Narrow" w:hAnsi="Arial Narrow" w:cs="Arial"/>
          <w:i/>
          <w:sz w:val="21"/>
          <w:szCs w:val="21"/>
          <w:u w:val="single"/>
        </w:rPr>
        <w:t xml:space="preserve">chool </w:t>
      </w:r>
      <w:r w:rsidR="00037A89" w:rsidRPr="00806A6E">
        <w:rPr>
          <w:rFonts w:ascii="Arial Narrow" w:hAnsi="Arial Narrow" w:cs="Arial"/>
          <w:i/>
          <w:sz w:val="21"/>
          <w:szCs w:val="21"/>
          <w:u w:val="single"/>
        </w:rPr>
        <w:t>Y</w:t>
      </w:r>
      <w:r w:rsidR="00D12256" w:rsidRPr="00806A6E">
        <w:rPr>
          <w:rFonts w:ascii="Arial Narrow" w:hAnsi="Arial Narrow" w:cs="Arial"/>
          <w:i/>
          <w:sz w:val="21"/>
          <w:szCs w:val="21"/>
          <w:u w:val="single"/>
        </w:rPr>
        <w:t>ear</w:t>
      </w:r>
      <w:r w:rsidR="00AA60B6" w:rsidRPr="00806A6E">
        <w:rPr>
          <w:rFonts w:ascii="Arial Narrow" w:hAnsi="Arial Narrow" w:cs="Arial"/>
          <w:sz w:val="21"/>
          <w:szCs w:val="21"/>
        </w:rPr>
        <w:t xml:space="preserve"> - Yo</w:t>
      </w:r>
      <w:r w:rsidR="00D12256" w:rsidRPr="00806A6E">
        <w:rPr>
          <w:rFonts w:ascii="Arial Narrow" w:hAnsi="Arial Narrow" w:cs="Arial"/>
          <w:sz w:val="21"/>
          <w:szCs w:val="21"/>
        </w:rPr>
        <w:t xml:space="preserve">u must provide </w:t>
      </w:r>
      <w:r w:rsidR="00D12256" w:rsidRPr="00806A6E">
        <w:rPr>
          <w:rFonts w:ascii="Arial Narrow" w:hAnsi="Arial Narrow" w:cs="Arial"/>
          <w:i/>
          <w:sz w:val="21"/>
          <w:szCs w:val="21"/>
        </w:rPr>
        <w:t>a copy of the most recent Report Card</w:t>
      </w:r>
      <w:r w:rsidR="00D12256" w:rsidRPr="00806A6E">
        <w:rPr>
          <w:rFonts w:ascii="Arial Narrow" w:hAnsi="Arial Narrow" w:cs="Arial"/>
          <w:b/>
          <w:sz w:val="21"/>
          <w:szCs w:val="21"/>
        </w:rPr>
        <w:t xml:space="preserve"> </w:t>
      </w:r>
      <w:r w:rsidR="00D12256" w:rsidRPr="00806A6E">
        <w:rPr>
          <w:rFonts w:ascii="Arial Narrow" w:hAnsi="Arial Narrow" w:cs="Arial"/>
          <w:sz w:val="21"/>
          <w:szCs w:val="21"/>
        </w:rPr>
        <w:t xml:space="preserve">for the purpose of evaluating grades and class courses. Once the current school year is complete, the Records Request Form will be sent to the school(s) in order to receive an </w:t>
      </w:r>
      <w:r w:rsidR="00D12256" w:rsidRPr="00806A6E">
        <w:rPr>
          <w:rFonts w:ascii="Arial Narrow" w:hAnsi="Arial Narrow" w:cs="Arial"/>
          <w:sz w:val="21"/>
          <w:szCs w:val="21"/>
          <w:u w:val="single"/>
        </w:rPr>
        <w:t>official copy</w:t>
      </w:r>
      <w:r w:rsidR="00D12256" w:rsidRPr="00806A6E">
        <w:rPr>
          <w:rFonts w:ascii="Arial Narrow" w:hAnsi="Arial Narrow" w:cs="Arial"/>
          <w:b/>
          <w:sz w:val="21"/>
          <w:szCs w:val="21"/>
        </w:rPr>
        <w:t xml:space="preserve"> </w:t>
      </w:r>
      <w:r w:rsidR="00D12256" w:rsidRPr="00806A6E">
        <w:rPr>
          <w:rFonts w:ascii="Arial Narrow" w:hAnsi="Arial Narrow" w:cs="Arial"/>
          <w:sz w:val="21"/>
          <w:szCs w:val="21"/>
        </w:rPr>
        <w:t>of the Transcript</w:t>
      </w:r>
      <w:r w:rsidRPr="00806A6E">
        <w:rPr>
          <w:rFonts w:ascii="Arial Narrow" w:hAnsi="Arial Narrow" w:cs="Arial"/>
          <w:sz w:val="21"/>
          <w:szCs w:val="21"/>
        </w:rPr>
        <w:t xml:space="preserve">/Report Card </w:t>
      </w:r>
      <w:r w:rsidR="00D12256" w:rsidRPr="00806A6E">
        <w:rPr>
          <w:rFonts w:ascii="Arial Narrow" w:hAnsi="Arial Narrow" w:cs="Arial"/>
          <w:sz w:val="21"/>
          <w:szCs w:val="21"/>
        </w:rPr>
        <w:t>with finalized</w:t>
      </w:r>
      <w:r w:rsidRPr="00806A6E">
        <w:rPr>
          <w:rFonts w:ascii="Arial Narrow" w:hAnsi="Arial Narrow" w:cs="Arial"/>
          <w:sz w:val="21"/>
          <w:szCs w:val="21"/>
        </w:rPr>
        <w:t xml:space="preserve"> </w:t>
      </w:r>
      <w:r w:rsidR="00D12256" w:rsidRPr="00806A6E">
        <w:rPr>
          <w:rFonts w:ascii="Arial Narrow" w:hAnsi="Arial Narrow" w:cs="Arial"/>
          <w:sz w:val="21"/>
          <w:szCs w:val="21"/>
        </w:rPr>
        <w:t>grades</w:t>
      </w:r>
      <w:r w:rsidR="00D12256" w:rsidRPr="00806A6E">
        <w:rPr>
          <w:rFonts w:ascii="Arial Narrow" w:hAnsi="Arial Narrow" w:cs="Arial"/>
          <w:b/>
          <w:sz w:val="21"/>
          <w:szCs w:val="21"/>
        </w:rPr>
        <w:t xml:space="preserve">. </w:t>
      </w:r>
    </w:p>
    <w:p w:rsidR="00113D92" w:rsidRPr="00806A6E" w:rsidRDefault="008539FA" w:rsidP="00E503B4">
      <w:pPr>
        <w:pStyle w:val="NoSpacing"/>
        <w:numPr>
          <w:ilvl w:val="0"/>
          <w:numId w:val="17"/>
        </w:numPr>
        <w:jc w:val="both"/>
        <w:rPr>
          <w:rFonts w:ascii="Arial Narrow" w:hAnsi="Arial Narrow" w:cs="Arial"/>
          <w:sz w:val="21"/>
          <w:szCs w:val="21"/>
        </w:rPr>
      </w:pPr>
      <w:r w:rsidRPr="00806A6E">
        <w:rPr>
          <w:rFonts w:ascii="Arial Narrow" w:hAnsi="Arial Narrow" w:cs="Arial"/>
          <w:i/>
          <w:sz w:val="21"/>
          <w:szCs w:val="21"/>
          <w:u w:val="single"/>
        </w:rPr>
        <w:t xml:space="preserve">Regarding </w:t>
      </w:r>
      <w:r w:rsidR="00916E26" w:rsidRPr="00806A6E">
        <w:rPr>
          <w:rFonts w:ascii="Arial Narrow" w:hAnsi="Arial Narrow" w:cs="Arial"/>
          <w:i/>
          <w:sz w:val="21"/>
          <w:szCs w:val="21"/>
          <w:u w:val="single"/>
        </w:rPr>
        <w:t xml:space="preserve">Current, </w:t>
      </w:r>
      <w:r w:rsidR="00503B7C" w:rsidRPr="00806A6E">
        <w:rPr>
          <w:rFonts w:ascii="Arial Narrow" w:hAnsi="Arial Narrow" w:cs="Arial"/>
          <w:i/>
          <w:sz w:val="21"/>
          <w:szCs w:val="21"/>
          <w:u w:val="single"/>
        </w:rPr>
        <w:t>Mid-Year Enrollment</w:t>
      </w:r>
      <w:r w:rsidR="00503B7C" w:rsidRPr="00806A6E">
        <w:rPr>
          <w:rFonts w:ascii="Arial Narrow" w:hAnsi="Arial Narrow" w:cs="Arial"/>
          <w:sz w:val="21"/>
          <w:szCs w:val="21"/>
        </w:rPr>
        <w:t xml:space="preserve"> </w:t>
      </w:r>
      <w:r w:rsidR="00916E26" w:rsidRPr="00806A6E">
        <w:rPr>
          <w:rFonts w:ascii="Arial Narrow" w:hAnsi="Arial Narrow" w:cs="Arial"/>
          <w:sz w:val="21"/>
          <w:szCs w:val="21"/>
        </w:rPr>
        <w:t>–</w:t>
      </w:r>
      <w:r w:rsidR="00503B7C" w:rsidRPr="00806A6E">
        <w:rPr>
          <w:rFonts w:ascii="Arial Narrow" w:hAnsi="Arial Narrow" w:cs="Arial"/>
          <w:sz w:val="21"/>
          <w:szCs w:val="21"/>
        </w:rPr>
        <w:t xml:space="preserve"> </w:t>
      </w:r>
      <w:r w:rsidR="00916E26" w:rsidRPr="00806A6E">
        <w:rPr>
          <w:rFonts w:ascii="Arial Narrow" w:hAnsi="Arial Narrow" w:cs="Arial"/>
          <w:sz w:val="21"/>
          <w:szCs w:val="21"/>
        </w:rPr>
        <w:t xml:space="preserve">Please bring </w:t>
      </w:r>
      <w:r w:rsidR="00916E26" w:rsidRPr="00806A6E">
        <w:rPr>
          <w:rFonts w:ascii="Arial Narrow" w:hAnsi="Arial Narrow" w:cs="Arial"/>
          <w:i/>
          <w:sz w:val="21"/>
          <w:szCs w:val="21"/>
        </w:rPr>
        <w:t>a copy of</w:t>
      </w:r>
      <w:r w:rsidR="00916E26" w:rsidRPr="00806A6E">
        <w:rPr>
          <w:rFonts w:ascii="Arial Narrow" w:hAnsi="Arial Narrow" w:cs="Arial"/>
          <w:sz w:val="21"/>
          <w:szCs w:val="21"/>
        </w:rPr>
        <w:t xml:space="preserve"> </w:t>
      </w:r>
      <w:r w:rsidRPr="00806A6E">
        <w:rPr>
          <w:rFonts w:ascii="Arial Narrow" w:hAnsi="Arial Narrow" w:cs="Arial"/>
          <w:i/>
          <w:sz w:val="21"/>
          <w:szCs w:val="21"/>
        </w:rPr>
        <w:t>the most recent Report Card</w:t>
      </w:r>
      <w:r w:rsidRPr="00806A6E">
        <w:rPr>
          <w:rFonts w:ascii="Arial Narrow" w:hAnsi="Arial Narrow" w:cs="Arial"/>
          <w:sz w:val="21"/>
          <w:szCs w:val="21"/>
        </w:rPr>
        <w:t xml:space="preserve"> </w:t>
      </w:r>
      <w:r w:rsidR="00916E26" w:rsidRPr="00806A6E">
        <w:rPr>
          <w:rFonts w:ascii="Arial Narrow" w:hAnsi="Arial Narrow" w:cs="Arial"/>
          <w:sz w:val="21"/>
          <w:szCs w:val="21"/>
        </w:rPr>
        <w:t xml:space="preserve">with the Student Application </w:t>
      </w:r>
      <w:r w:rsidRPr="00806A6E">
        <w:rPr>
          <w:rFonts w:ascii="Arial Narrow" w:hAnsi="Arial Narrow" w:cs="Arial"/>
          <w:sz w:val="21"/>
          <w:szCs w:val="21"/>
        </w:rPr>
        <w:t xml:space="preserve">for the purpose of evaluating grades and class courses. </w:t>
      </w:r>
      <w:r w:rsidR="00113D92" w:rsidRPr="00806A6E">
        <w:rPr>
          <w:rFonts w:ascii="Arial Narrow" w:hAnsi="Arial Narrow" w:cs="Arial"/>
          <w:sz w:val="21"/>
          <w:szCs w:val="21"/>
        </w:rPr>
        <w:t>Before the student may begin</w:t>
      </w:r>
      <w:r w:rsidR="00F2315C" w:rsidRPr="00806A6E">
        <w:rPr>
          <w:rFonts w:ascii="Arial Narrow" w:hAnsi="Arial Narrow" w:cs="Arial"/>
          <w:sz w:val="21"/>
          <w:szCs w:val="21"/>
        </w:rPr>
        <w:t xml:space="preserve"> at FCA</w:t>
      </w:r>
      <w:r w:rsidR="00113D92" w:rsidRPr="00806A6E">
        <w:rPr>
          <w:rFonts w:ascii="Arial Narrow" w:hAnsi="Arial Narrow" w:cs="Arial"/>
          <w:sz w:val="21"/>
          <w:szCs w:val="21"/>
        </w:rPr>
        <w:t xml:space="preserve">, </w:t>
      </w:r>
      <w:r w:rsidRPr="00806A6E">
        <w:rPr>
          <w:rFonts w:ascii="Arial Narrow" w:hAnsi="Arial Narrow" w:cs="Arial"/>
          <w:sz w:val="21"/>
          <w:szCs w:val="21"/>
        </w:rPr>
        <w:t xml:space="preserve">we have </w:t>
      </w:r>
      <w:r w:rsidR="00916E26" w:rsidRPr="00806A6E">
        <w:rPr>
          <w:rFonts w:ascii="Arial Narrow" w:hAnsi="Arial Narrow" w:cs="Arial"/>
          <w:sz w:val="21"/>
          <w:szCs w:val="21"/>
        </w:rPr>
        <w:t xml:space="preserve">to wait for </w:t>
      </w:r>
      <w:r w:rsidR="00F2315C" w:rsidRPr="00806A6E">
        <w:rPr>
          <w:rFonts w:ascii="Arial Narrow" w:hAnsi="Arial Narrow" w:cs="Arial"/>
          <w:sz w:val="21"/>
          <w:szCs w:val="21"/>
        </w:rPr>
        <w:t>the</w:t>
      </w:r>
      <w:r w:rsidRPr="00806A6E">
        <w:rPr>
          <w:rFonts w:ascii="Arial Narrow" w:hAnsi="Arial Narrow" w:cs="Arial"/>
          <w:sz w:val="21"/>
          <w:szCs w:val="21"/>
        </w:rPr>
        <w:t xml:space="preserve"> </w:t>
      </w:r>
      <w:r w:rsidR="00113D92" w:rsidRPr="00806A6E">
        <w:rPr>
          <w:rFonts w:ascii="Arial Narrow" w:hAnsi="Arial Narrow" w:cs="Arial"/>
          <w:sz w:val="21"/>
          <w:szCs w:val="21"/>
        </w:rPr>
        <w:t>O</w:t>
      </w:r>
      <w:r w:rsidRPr="00806A6E">
        <w:rPr>
          <w:rFonts w:ascii="Arial Narrow" w:hAnsi="Arial Narrow" w:cs="Arial"/>
          <w:sz w:val="21"/>
          <w:szCs w:val="21"/>
        </w:rPr>
        <w:t xml:space="preserve">fficial </w:t>
      </w:r>
      <w:r w:rsidR="00113D92" w:rsidRPr="00806A6E">
        <w:rPr>
          <w:rFonts w:ascii="Arial Narrow" w:hAnsi="Arial Narrow" w:cs="Arial"/>
          <w:sz w:val="21"/>
          <w:szCs w:val="21"/>
        </w:rPr>
        <w:t>T</w:t>
      </w:r>
      <w:r w:rsidRPr="00806A6E">
        <w:rPr>
          <w:rFonts w:ascii="Arial Narrow" w:hAnsi="Arial Narrow" w:cs="Arial"/>
          <w:sz w:val="21"/>
          <w:szCs w:val="21"/>
        </w:rPr>
        <w:t xml:space="preserve">ranscript </w:t>
      </w:r>
      <w:r w:rsidR="00113D92" w:rsidRPr="00806A6E">
        <w:rPr>
          <w:rFonts w:ascii="Arial Narrow" w:hAnsi="Arial Narrow" w:cs="Arial"/>
          <w:sz w:val="21"/>
          <w:szCs w:val="21"/>
        </w:rPr>
        <w:t xml:space="preserve">with finalized grades from the sending school, </w:t>
      </w:r>
      <w:r w:rsidR="00916E26" w:rsidRPr="00806A6E">
        <w:rPr>
          <w:rFonts w:ascii="Arial Narrow" w:hAnsi="Arial Narrow" w:cs="Arial"/>
          <w:sz w:val="21"/>
          <w:szCs w:val="21"/>
        </w:rPr>
        <w:t xml:space="preserve">to </w:t>
      </w:r>
      <w:r w:rsidR="00113D92" w:rsidRPr="00806A6E">
        <w:rPr>
          <w:rFonts w:ascii="Arial Narrow" w:hAnsi="Arial Narrow" w:cs="Arial"/>
          <w:sz w:val="21"/>
          <w:szCs w:val="21"/>
        </w:rPr>
        <w:t xml:space="preserve">include </w:t>
      </w:r>
      <w:r w:rsidRPr="00806A6E">
        <w:rPr>
          <w:rFonts w:ascii="Arial Narrow" w:hAnsi="Arial Narrow" w:cs="Arial"/>
          <w:sz w:val="21"/>
          <w:szCs w:val="21"/>
        </w:rPr>
        <w:t xml:space="preserve">all education and health records </w:t>
      </w:r>
      <w:r w:rsidR="00113D92" w:rsidRPr="00806A6E">
        <w:rPr>
          <w:rFonts w:ascii="Arial Narrow" w:hAnsi="Arial Narrow" w:cs="Arial"/>
          <w:sz w:val="21"/>
          <w:szCs w:val="21"/>
        </w:rPr>
        <w:t>as well.</w:t>
      </w:r>
    </w:p>
    <w:p w:rsidR="00D4572F" w:rsidRPr="00806A6E" w:rsidRDefault="00D4572F" w:rsidP="00E503B4">
      <w:pPr>
        <w:pStyle w:val="NoSpacing"/>
        <w:numPr>
          <w:ilvl w:val="0"/>
          <w:numId w:val="7"/>
        </w:numPr>
        <w:jc w:val="both"/>
        <w:rPr>
          <w:rFonts w:ascii="Arial Narrow" w:hAnsi="Arial Narrow" w:cs="Arial"/>
          <w:sz w:val="21"/>
          <w:szCs w:val="21"/>
        </w:rPr>
      </w:pPr>
      <w:r w:rsidRPr="00806A6E">
        <w:rPr>
          <w:rFonts w:ascii="Arial Narrow" w:hAnsi="Arial Narrow" w:cs="Arial"/>
          <w:i/>
          <w:sz w:val="21"/>
          <w:szCs w:val="21"/>
          <w:u w:val="single"/>
        </w:rPr>
        <w:t xml:space="preserve">Regarding </w:t>
      </w:r>
      <w:r w:rsidR="00806A6E">
        <w:rPr>
          <w:rFonts w:ascii="Arial Narrow" w:hAnsi="Arial Narrow" w:cs="Arial"/>
          <w:i/>
          <w:sz w:val="21"/>
          <w:szCs w:val="21"/>
          <w:u w:val="single"/>
        </w:rPr>
        <w:t xml:space="preserve">Health Records:  </w:t>
      </w:r>
      <w:r w:rsidRPr="00806A6E">
        <w:rPr>
          <w:rFonts w:ascii="Arial Narrow" w:hAnsi="Arial Narrow" w:cs="Arial"/>
          <w:i/>
          <w:sz w:val="21"/>
          <w:szCs w:val="21"/>
          <w:u w:val="single"/>
        </w:rPr>
        <w:t>School Entry Health Examination, Immunization Records, and Birth Certificate</w:t>
      </w:r>
      <w:r w:rsidR="00D12256" w:rsidRPr="00806A6E">
        <w:rPr>
          <w:rFonts w:ascii="Arial Narrow" w:hAnsi="Arial Narrow" w:cs="Arial"/>
          <w:b/>
          <w:i/>
          <w:sz w:val="21"/>
          <w:szCs w:val="21"/>
          <w:u w:val="single"/>
        </w:rPr>
        <w:t xml:space="preserve"> </w:t>
      </w:r>
      <w:r w:rsidR="00D12256" w:rsidRPr="00806A6E">
        <w:rPr>
          <w:rFonts w:ascii="Arial Narrow" w:hAnsi="Arial Narrow" w:cs="Arial"/>
          <w:sz w:val="21"/>
          <w:szCs w:val="21"/>
        </w:rPr>
        <w:t xml:space="preserve">- </w:t>
      </w:r>
      <w:r w:rsidRPr="00806A6E">
        <w:rPr>
          <w:rFonts w:ascii="Arial Narrow" w:hAnsi="Arial Narrow" w:cs="Arial"/>
          <w:sz w:val="21"/>
          <w:szCs w:val="21"/>
        </w:rPr>
        <w:t xml:space="preserve">Students in grades </w:t>
      </w:r>
      <w:r w:rsidR="0011170F">
        <w:rPr>
          <w:rFonts w:ascii="Arial Narrow" w:hAnsi="Arial Narrow" w:cs="Arial"/>
          <w:sz w:val="21"/>
          <w:szCs w:val="21"/>
        </w:rPr>
        <w:t>K-12,</w:t>
      </w:r>
      <w:r w:rsidRPr="00806A6E">
        <w:rPr>
          <w:rFonts w:ascii="Arial Narrow" w:hAnsi="Arial Narrow" w:cs="Arial"/>
          <w:sz w:val="21"/>
          <w:szCs w:val="21"/>
        </w:rPr>
        <w:t xml:space="preserve"> who are making their </w:t>
      </w:r>
      <w:r w:rsidRPr="00806A6E">
        <w:rPr>
          <w:rFonts w:ascii="Arial Narrow" w:hAnsi="Arial Narrow" w:cs="Arial"/>
          <w:sz w:val="21"/>
          <w:szCs w:val="21"/>
          <w:u w:val="single"/>
        </w:rPr>
        <w:t>initial entry into a Florida school</w:t>
      </w:r>
      <w:r w:rsidR="0011170F">
        <w:rPr>
          <w:rFonts w:ascii="Arial Narrow" w:hAnsi="Arial Narrow" w:cs="Arial"/>
          <w:sz w:val="21"/>
          <w:szCs w:val="21"/>
          <w:u w:val="single"/>
        </w:rPr>
        <w:t>,</w:t>
      </w:r>
      <w:r w:rsidR="004324DC">
        <w:rPr>
          <w:rFonts w:ascii="Arial Narrow" w:hAnsi="Arial Narrow" w:cs="Arial"/>
          <w:sz w:val="21"/>
          <w:szCs w:val="21"/>
        </w:rPr>
        <w:t xml:space="preserve"> must present </w:t>
      </w:r>
      <w:r w:rsidRPr="00806A6E">
        <w:rPr>
          <w:rFonts w:ascii="Arial Narrow" w:hAnsi="Arial Narrow" w:cs="Arial"/>
          <w:sz w:val="21"/>
          <w:szCs w:val="21"/>
        </w:rPr>
        <w:t>a physical examination completed within the past 12 months</w:t>
      </w:r>
      <w:r w:rsidR="004324DC">
        <w:rPr>
          <w:rFonts w:ascii="Arial Narrow" w:hAnsi="Arial Narrow" w:cs="Arial"/>
          <w:sz w:val="21"/>
          <w:szCs w:val="21"/>
        </w:rPr>
        <w:t>,</w:t>
      </w:r>
      <w:r w:rsidRPr="00806A6E">
        <w:rPr>
          <w:rFonts w:ascii="Arial Narrow" w:hAnsi="Arial Narrow" w:cs="Arial"/>
          <w:sz w:val="21"/>
          <w:szCs w:val="21"/>
        </w:rPr>
        <w:t xml:space="preserve"> an up-to-date Immunization Record and a copy of the child’s birth certificate</w:t>
      </w:r>
      <w:r w:rsidR="004324DC">
        <w:rPr>
          <w:rFonts w:ascii="Arial Narrow" w:hAnsi="Arial Narrow" w:cs="Arial"/>
          <w:sz w:val="21"/>
          <w:szCs w:val="21"/>
        </w:rPr>
        <w:t xml:space="preserve"> </w:t>
      </w:r>
      <w:r w:rsidRPr="0011170F">
        <w:rPr>
          <w:rFonts w:ascii="Arial Narrow" w:hAnsi="Arial Narrow" w:cs="Arial"/>
          <w:i/>
          <w:sz w:val="18"/>
          <w:szCs w:val="18"/>
        </w:rPr>
        <w:t>(Health forms are provided to the parent by the child’s pediatrici</w:t>
      </w:r>
      <w:r w:rsidR="0011170F">
        <w:rPr>
          <w:rFonts w:ascii="Arial Narrow" w:hAnsi="Arial Narrow" w:cs="Arial"/>
          <w:i/>
          <w:sz w:val="18"/>
          <w:szCs w:val="18"/>
        </w:rPr>
        <w:t>an or county health department)</w:t>
      </w:r>
      <w:r w:rsidRPr="0011170F">
        <w:rPr>
          <w:rFonts w:ascii="Arial Narrow" w:hAnsi="Arial Narrow" w:cs="Arial"/>
          <w:sz w:val="21"/>
          <w:szCs w:val="21"/>
        </w:rPr>
        <w:t xml:space="preserve"> </w:t>
      </w:r>
    </w:p>
    <w:p w:rsidR="00A255C4" w:rsidRPr="00AF4AE8" w:rsidRDefault="00A255C4" w:rsidP="00A255C4">
      <w:pPr>
        <w:pStyle w:val="NoSpacing"/>
        <w:ind w:left="1440"/>
        <w:jc w:val="both"/>
        <w:rPr>
          <w:rFonts w:ascii="Arial Narrow" w:hAnsi="Arial Narrow" w:cs="Arial"/>
          <w:sz w:val="8"/>
          <w:szCs w:val="8"/>
        </w:rPr>
      </w:pPr>
    </w:p>
    <w:p w:rsidR="00731AFD" w:rsidRPr="003513C3" w:rsidRDefault="00E1305E" w:rsidP="008C1BB6">
      <w:pPr>
        <w:pStyle w:val="NoSpacing"/>
        <w:numPr>
          <w:ilvl w:val="0"/>
          <w:numId w:val="14"/>
        </w:numPr>
        <w:jc w:val="both"/>
        <w:rPr>
          <w:rFonts w:ascii="Arial Narrow" w:hAnsi="Arial Narrow" w:cs="Arial"/>
          <w:b/>
          <w:sz w:val="21"/>
          <w:szCs w:val="21"/>
        </w:rPr>
      </w:pPr>
      <w:r w:rsidRPr="003513C3">
        <w:rPr>
          <w:rFonts w:ascii="Arial Narrow" w:hAnsi="Arial Narrow" w:cs="Arial"/>
          <w:b/>
          <w:szCs w:val="20"/>
        </w:rPr>
        <w:t>I</w:t>
      </w:r>
      <w:r w:rsidR="00731AFD" w:rsidRPr="003513C3">
        <w:rPr>
          <w:rFonts w:ascii="Arial Narrow" w:hAnsi="Arial Narrow" w:cs="Arial"/>
          <w:b/>
          <w:szCs w:val="20"/>
        </w:rPr>
        <w:t>NTERVIEW</w:t>
      </w:r>
      <w:r w:rsidR="00B703C5" w:rsidRPr="003513C3">
        <w:rPr>
          <w:rFonts w:ascii="Arial Narrow" w:hAnsi="Arial Narrow" w:cs="Arial"/>
          <w:b/>
          <w:szCs w:val="20"/>
        </w:rPr>
        <w:t xml:space="preserve"> – MEET WITH </w:t>
      </w:r>
      <w:r w:rsidR="00F2315C" w:rsidRPr="003513C3">
        <w:rPr>
          <w:rFonts w:ascii="Arial Narrow" w:hAnsi="Arial Narrow" w:cs="Arial"/>
          <w:b/>
          <w:szCs w:val="20"/>
        </w:rPr>
        <w:t xml:space="preserve">ADMINISTRATIVE STAFF </w:t>
      </w:r>
      <w:r w:rsidR="00F2315C" w:rsidRPr="003513C3">
        <w:rPr>
          <w:rFonts w:ascii="Arial Narrow" w:hAnsi="Arial Narrow" w:cs="Arial"/>
          <w:b/>
          <w:sz w:val="21"/>
          <w:szCs w:val="21"/>
        </w:rPr>
        <w:t>(</w:t>
      </w:r>
      <w:r w:rsidR="003513C3" w:rsidRPr="003513C3">
        <w:rPr>
          <w:rFonts w:ascii="Arial Narrow" w:hAnsi="Arial Narrow" w:cs="Arial"/>
          <w:b/>
          <w:sz w:val="21"/>
          <w:szCs w:val="21"/>
        </w:rPr>
        <w:t>Administrator</w:t>
      </w:r>
      <w:r w:rsidR="00C050BA">
        <w:rPr>
          <w:rFonts w:ascii="Arial Narrow" w:hAnsi="Arial Narrow" w:cs="Arial"/>
          <w:b/>
          <w:sz w:val="21"/>
          <w:szCs w:val="21"/>
        </w:rPr>
        <w:t xml:space="preserve"> </w:t>
      </w:r>
      <w:r w:rsidR="00F2315C" w:rsidRPr="003513C3">
        <w:rPr>
          <w:rFonts w:ascii="Arial Narrow" w:hAnsi="Arial Narrow" w:cs="Arial"/>
          <w:b/>
          <w:sz w:val="21"/>
          <w:szCs w:val="21"/>
        </w:rPr>
        <w:t xml:space="preserve">and/or </w:t>
      </w:r>
      <w:r w:rsidR="003513C3" w:rsidRPr="003513C3">
        <w:rPr>
          <w:rFonts w:ascii="Arial Narrow" w:hAnsi="Arial Narrow" w:cs="Arial"/>
          <w:b/>
          <w:sz w:val="21"/>
          <w:szCs w:val="21"/>
        </w:rPr>
        <w:t>Principal</w:t>
      </w:r>
      <w:r w:rsidR="00F2315C" w:rsidRPr="003513C3">
        <w:rPr>
          <w:rFonts w:ascii="Arial Narrow" w:hAnsi="Arial Narrow" w:cs="Arial"/>
          <w:b/>
          <w:sz w:val="21"/>
          <w:szCs w:val="21"/>
        </w:rPr>
        <w:t>)</w:t>
      </w:r>
    </w:p>
    <w:p w:rsidR="00B703C5" w:rsidRPr="00806A6E" w:rsidRDefault="00F2315C" w:rsidP="003513C3">
      <w:pPr>
        <w:pStyle w:val="NoSpacing"/>
        <w:ind w:left="720"/>
        <w:jc w:val="both"/>
        <w:rPr>
          <w:rFonts w:ascii="Arial Narrow" w:hAnsi="Arial Narrow" w:cs="Arial"/>
          <w:sz w:val="21"/>
          <w:szCs w:val="21"/>
        </w:rPr>
      </w:pPr>
      <w:r w:rsidRPr="00806A6E">
        <w:rPr>
          <w:rFonts w:ascii="Arial Narrow" w:hAnsi="Arial Narrow" w:cs="Arial"/>
          <w:sz w:val="21"/>
          <w:szCs w:val="21"/>
        </w:rPr>
        <w:t xml:space="preserve">___ </w:t>
      </w:r>
      <w:proofErr w:type="gramStart"/>
      <w:r w:rsidR="00731AFD" w:rsidRPr="00806A6E">
        <w:rPr>
          <w:rFonts w:ascii="Arial Narrow" w:hAnsi="Arial Narrow" w:cs="Arial"/>
          <w:sz w:val="21"/>
          <w:szCs w:val="21"/>
        </w:rPr>
        <w:t>An</w:t>
      </w:r>
      <w:proofErr w:type="gramEnd"/>
      <w:r w:rsidR="00731AFD" w:rsidRPr="00806A6E">
        <w:rPr>
          <w:rFonts w:ascii="Arial Narrow" w:hAnsi="Arial Narrow" w:cs="Arial"/>
          <w:sz w:val="21"/>
          <w:szCs w:val="21"/>
        </w:rPr>
        <w:t xml:space="preserve"> interview with the Student and a Parent must take place with the </w:t>
      </w:r>
      <w:r w:rsidR="003513C3">
        <w:rPr>
          <w:rFonts w:ascii="Arial Narrow" w:hAnsi="Arial Narrow" w:cs="Arial"/>
          <w:sz w:val="21"/>
          <w:szCs w:val="21"/>
        </w:rPr>
        <w:t>Administrator</w:t>
      </w:r>
      <w:r w:rsidR="00A80BD3" w:rsidRPr="00806A6E">
        <w:rPr>
          <w:rFonts w:ascii="Arial Narrow" w:hAnsi="Arial Narrow" w:cs="Arial"/>
          <w:sz w:val="21"/>
          <w:szCs w:val="21"/>
        </w:rPr>
        <w:t xml:space="preserve"> </w:t>
      </w:r>
      <w:r w:rsidR="003513C3">
        <w:rPr>
          <w:rFonts w:ascii="Arial Narrow" w:hAnsi="Arial Narrow" w:cs="Arial"/>
          <w:sz w:val="21"/>
          <w:szCs w:val="21"/>
        </w:rPr>
        <w:t>and/</w:t>
      </w:r>
      <w:r w:rsidR="00A80BD3" w:rsidRPr="00806A6E">
        <w:rPr>
          <w:rFonts w:ascii="Arial Narrow" w:hAnsi="Arial Narrow" w:cs="Arial"/>
          <w:sz w:val="21"/>
          <w:szCs w:val="21"/>
        </w:rPr>
        <w:t xml:space="preserve">or </w:t>
      </w:r>
      <w:r w:rsidR="00C050BA">
        <w:rPr>
          <w:rFonts w:ascii="Arial Narrow" w:hAnsi="Arial Narrow" w:cs="Arial"/>
          <w:sz w:val="21"/>
          <w:szCs w:val="21"/>
        </w:rPr>
        <w:t>Principal</w:t>
      </w:r>
      <w:r w:rsidR="00731AFD" w:rsidRPr="00806A6E">
        <w:rPr>
          <w:rFonts w:ascii="Arial Narrow" w:hAnsi="Arial Narrow" w:cs="Arial"/>
          <w:sz w:val="21"/>
          <w:szCs w:val="21"/>
        </w:rPr>
        <w:t xml:space="preserve">. </w:t>
      </w:r>
      <w:r w:rsidR="003513C3">
        <w:rPr>
          <w:rFonts w:ascii="Arial Narrow" w:hAnsi="Arial Narrow" w:cs="Arial"/>
          <w:sz w:val="21"/>
          <w:szCs w:val="21"/>
        </w:rPr>
        <w:t>Interviews</w:t>
      </w:r>
      <w:r w:rsidR="00731AFD" w:rsidRPr="00806A6E">
        <w:rPr>
          <w:rFonts w:ascii="Arial Narrow" w:hAnsi="Arial Narrow" w:cs="Arial"/>
          <w:sz w:val="21"/>
          <w:szCs w:val="21"/>
        </w:rPr>
        <w:t xml:space="preserve"> </w:t>
      </w:r>
      <w:r w:rsidR="003513C3">
        <w:rPr>
          <w:rFonts w:ascii="Arial Narrow" w:hAnsi="Arial Narrow" w:cs="Arial"/>
          <w:sz w:val="21"/>
          <w:szCs w:val="21"/>
        </w:rPr>
        <w:t>are schedu</w:t>
      </w:r>
      <w:r w:rsidR="008705F4">
        <w:rPr>
          <w:rFonts w:ascii="Arial Narrow" w:hAnsi="Arial Narrow" w:cs="Arial"/>
          <w:sz w:val="21"/>
          <w:szCs w:val="21"/>
        </w:rPr>
        <w:t>led by the Office Manager</w:t>
      </w:r>
      <w:bookmarkStart w:id="0" w:name="_GoBack"/>
      <w:bookmarkEnd w:id="0"/>
      <w:r w:rsidR="003513C3">
        <w:rPr>
          <w:rFonts w:ascii="Arial Narrow" w:hAnsi="Arial Narrow" w:cs="Arial"/>
          <w:sz w:val="21"/>
          <w:szCs w:val="21"/>
        </w:rPr>
        <w:t xml:space="preserve"> and </w:t>
      </w:r>
      <w:r w:rsidR="00A80BD3" w:rsidRPr="00806A6E">
        <w:rPr>
          <w:rFonts w:ascii="Arial Narrow" w:hAnsi="Arial Narrow" w:cs="Arial"/>
          <w:sz w:val="21"/>
          <w:szCs w:val="21"/>
        </w:rPr>
        <w:t xml:space="preserve">take place </w:t>
      </w:r>
      <w:r w:rsidR="00C050BA">
        <w:rPr>
          <w:rFonts w:ascii="Arial Narrow" w:hAnsi="Arial Narrow" w:cs="Arial"/>
          <w:sz w:val="21"/>
          <w:szCs w:val="21"/>
        </w:rPr>
        <w:t>after Pre-Admission</w:t>
      </w:r>
      <w:r w:rsidR="003513C3">
        <w:rPr>
          <w:rFonts w:ascii="Arial Narrow" w:hAnsi="Arial Narrow" w:cs="Arial"/>
          <w:sz w:val="21"/>
          <w:szCs w:val="21"/>
        </w:rPr>
        <w:t xml:space="preserve"> Testing and previous school records are received</w:t>
      </w:r>
      <w:r w:rsidR="00A80BD3" w:rsidRPr="00806A6E">
        <w:rPr>
          <w:rFonts w:ascii="Arial Narrow" w:hAnsi="Arial Narrow" w:cs="Arial"/>
          <w:sz w:val="21"/>
          <w:szCs w:val="21"/>
        </w:rPr>
        <w:t>.</w:t>
      </w:r>
      <w:r w:rsidR="00731AFD" w:rsidRPr="00806A6E">
        <w:rPr>
          <w:rFonts w:ascii="Arial Narrow" w:hAnsi="Arial Narrow" w:cs="Arial"/>
          <w:sz w:val="21"/>
          <w:szCs w:val="21"/>
        </w:rPr>
        <w:t xml:space="preserve"> </w:t>
      </w:r>
    </w:p>
    <w:p w:rsidR="00A255C4" w:rsidRPr="00AF4AE8" w:rsidRDefault="00A255C4" w:rsidP="008C1BB6">
      <w:pPr>
        <w:pStyle w:val="NoSpacing"/>
        <w:ind w:left="720"/>
        <w:jc w:val="both"/>
        <w:rPr>
          <w:rFonts w:ascii="Arial Narrow" w:hAnsi="Arial Narrow" w:cs="Arial"/>
          <w:sz w:val="8"/>
          <w:szCs w:val="8"/>
        </w:rPr>
      </w:pPr>
    </w:p>
    <w:p w:rsidR="00731AFD" w:rsidRPr="003513C3" w:rsidRDefault="00731AFD" w:rsidP="008C1BB6">
      <w:pPr>
        <w:pStyle w:val="NoSpacing"/>
        <w:numPr>
          <w:ilvl w:val="0"/>
          <w:numId w:val="14"/>
        </w:numPr>
        <w:jc w:val="both"/>
        <w:rPr>
          <w:rFonts w:ascii="Arial Narrow" w:hAnsi="Arial Narrow" w:cs="Arial"/>
          <w:sz w:val="20"/>
          <w:szCs w:val="20"/>
        </w:rPr>
      </w:pPr>
      <w:r w:rsidRPr="003513C3">
        <w:rPr>
          <w:rFonts w:ascii="Arial Narrow" w:hAnsi="Arial Narrow" w:cs="Arial"/>
          <w:b/>
          <w:szCs w:val="20"/>
        </w:rPr>
        <w:t>ENROLLMENT COMPLETION</w:t>
      </w:r>
      <w:r w:rsidRPr="003513C3">
        <w:rPr>
          <w:rFonts w:ascii="Arial Narrow" w:hAnsi="Arial Narrow" w:cs="Arial"/>
          <w:szCs w:val="20"/>
        </w:rPr>
        <w:t xml:space="preserve"> </w:t>
      </w:r>
    </w:p>
    <w:p w:rsidR="008C1BB6" w:rsidRPr="004324DC" w:rsidRDefault="008556EE" w:rsidP="004324DC">
      <w:pPr>
        <w:pStyle w:val="NoSpacing"/>
        <w:jc w:val="both"/>
        <w:rPr>
          <w:rFonts w:ascii="Arial Narrow" w:hAnsi="Arial Narrow" w:cs="Arial"/>
          <w:sz w:val="21"/>
          <w:szCs w:val="21"/>
        </w:rPr>
      </w:pPr>
      <w:r w:rsidRPr="00806A6E">
        <w:rPr>
          <w:rFonts w:ascii="Arial Narrow" w:hAnsi="Arial Narrow" w:cs="Arial"/>
          <w:sz w:val="20"/>
          <w:szCs w:val="20"/>
        </w:rPr>
        <w:t xml:space="preserve"> </w:t>
      </w:r>
      <w:r w:rsidR="00F2315C" w:rsidRPr="00806A6E">
        <w:rPr>
          <w:rFonts w:ascii="Arial Narrow" w:hAnsi="Arial Narrow" w:cs="Arial"/>
          <w:sz w:val="20"/>
          <w:szCs w:val="20"/>
        </w:rPr>
        <w:tab/>
      </w:r>
      <w:r w:rsidR="00F2315C" w:rsidRPr="00806A6E">
        <w:rPr>
          <w:rFonts w:ascii="Arial Narrow" w:hAnsi="Arial Narrow" w:cs="Arial"/>
          <w:sz w:val="21"/>
          <w:szCs w:val="21"/>
        </w:rPr>
        <w:t xml:space="preserve">___ </w:t>
      </w:r>
      <w:r w:rsidRPr="00806A6E">
        <w:rPr>
          <w:rFonts w:ascii="Arial Narrow" w:hAnsi="Arial Narrow" w:cs="Arial"/>
          <w:sz w:val="21"/>
          <w:szCs w:val="21"/>
        </w:rPr>
        <w:t xml:space="preserve">A </w:t>
      </w:r>
      <w:r w:rsidR="00A52D8E" w:rsidRPr="00806A6E">
        <w:rPr>
          <w:rFonts w:ascii="Arial Narrow" w:hAnsi="Arial Narrow" w:cs="Arial"/>
          <w:b/>
          <w:i/>
          <w:sz w:val="21"/>
          <w:szCs w:val="21"/>
        </w:rPr>
        <w:t>Tuition Payment P</w:t>
      </w:r>
      <w:r w:rsidR="00222ECF" w:rsidRPr="00806A6E">
        <w:rPr>
          <w:rFonts w:ascii="Arial Narrow" w:hAnsi="Arial Narrow" w:cs="Arial"/>
          <w:b/>
          <w:i/>
          <w:sz w:val="21"/>
          <w:szCs w:val="21"/>
        </w:rPr>
        <w:t>lan</w:t>
      </w:r>
      <w:r w:rsidR="00222ECF" w:rsidRPr="00806A6E">
        <w:rPr>
          <w:rFonts w:ascii="Arial Narrow" w:hAnsi="Arial Narrow" w:cs="Arial"/>
          <w:sz w:val="21"/>
          <w:szCs w:val="21"/>
        </w:rPr>
        <w:t xml:space="preserve"> </w:t>
      </w:r>
      <w:r w:rsidR="00731AFD" w:rsidRPr="00806A6E">
        <w:rPr>
          <w:rFonts w:ascii="Arial Narrow" w:hAnsi="Arial Narrow" w:cs="Arial"/>
          <w:sz w:val="21"/>
          <w:szCs w:val="21"/>
        </w:rPr>
        <w:t xml:space="preserve">must </w:t>
      </w:r>
      <w:r w:rsidR="00445B20" w:rsidRPr="00806A6E">
        <w:rPr>
          <w:rFonts w:ascii="Arial Narrow" w:hAnsi="Arial Narrow" w:cs="Arial"/>
          <w:sz w:val="21"/>
          <w:szCs w:val="21"/>
        </w:rPr>
        <w:t xml:space="preserve">be set up </w:t>
      </w:r>
      <w:r w:rsidR="00222ECF" w:rsidRPr="00806A6E">
        <w:rPr>
          <w:rFonts w:ascii="Arial Narrow" w:hAnsi="Arial Narrow" w:cs="Arial"/>
          <w:sz w:val="21"/>
          <w:szCs w:val="21"/>
        </w:rPr>
        <w:t>with the Financial Office</w:t>
      </w:r>
      <w:r w:rsidR="00445B20" w:rsidRPr="00806A6E">
        <w:rPr>
          <w:rFonts w:ascii="Arial Narrow" w:hAnsi="Arial Narrow" w:cs="Arial"/>
          <w:sz w:val="21"/>
          <w:szCs w:val="21"/>
        </w:rPr>
        <w:t xml:space="preserve"> </w:t>
      </w:r>
      <w:r w:rsidR="00DC692F" w:rsidRPr="00806A6E">
        <w:rPr>
          <w:rFonts w:ascii="Arial Narrow" w:hAnsi="Arial Narrow" w:cs="Arial"/>
          <w:sz w:val="21"/>
          <w:szCs w:val="21"/>
        </w:rPr>
        <w:t xml:space="preserve">in order to </w:t>
      </w:r>
      <w:r w:rsidR="00DC692F" w:rsidRPr="00806A6E">
        <w:rPr>
          <w:rFonts w:ascii="Arial Narrow" w:hAnsi="Arial Narrow" w:cs="Arial"/>
          <w:b/>
          <w:sz w:val="21"/>
          <w:szCs w:val="21"/>
        </w:rPr>
        <w:t xml:space="preserve">complete </w:t>
      </w:r>
      <w:r w:rsidR="00DC692F" w:rsidRPr="00806A6E">
        <w:rPr>
          <w:rFonts w:ascii="Arial Narrow" w:hAnsi="Arial Narrow" w:cs="Arial"/>
          <w:sz w:val="21"/>
          <w:szCs w:val="21"/>
        </w:rPr>
        <w:t xml:space="preserve">the enrollment process. </w:t>
      </w:r>
    </w:p>
    <w:p w:rsidR="00445B20" w:rsidRPr="00AF4AE8" w:rsidRDefault="00DC692F" w:rsidP="00E503B4">
      <w:pPr>
        <w:pStyle w:val="NoSpacing"/>
        <w:numPr>
          <w:ilvl w:val="0"/>
          <w:numId w:val="23"/>
        </w:numPr>
        <w:jc w:val="both"/>
        <w:rPr>
          <w:rFonts w:ascii="Arial Narrow" w:hAnsi="Arial Narrow" w:cs="Arial"/>
          <w:b/>
          <w:i/>
          <w:sz w:val="21"/>
          <w:szCs w:val="21"/>
          <w:u w:val="single"/>
        </w:rPr>
      </w:pPr>
      <w:r w:rsidRPr="00AF4AE8">
        <w:rPr>
          <w:rFonts w:ascii="Arial Narrow" w:hAnsi="Arial Narrow" w:cs="Arial"/>
          <w:b/>
          <w:sz w:val="21"/>
          <w:szCs w:val="21"/>
        </w:rPr>
        <w:t xml:space="preserve">Note that </w:t>
      </w:r>
      <w:r w:rsidRPr="00AF4AE8">
        <w:rPr>
          <w:rFonts w:ascii="Arial Narrow" w:hAnsi="Arial Narrow" w:cs="Arial"/>
          <w:b/>
          <w:i/>
          <w:sz w:val="21"/>
          <w:szCs w:val="21"/>
          <w:u w:val="single"/>
        </w:rPr>
        <w:t>st</w:t>
      </w:r>
      <w:r w:rsidR="00A80BD3" w:rsidRPr="00AF4AE8">
        <w:rPr>
          <w:rFonts w:ascii="Arial Narrow" w:hAnsi="Arial Narrow" w:cs="Arial"/>
          <w:b/>
          <w:i/>
          <w:sz w:val="21"/>
          <w:szCs w:val="21"/>
          <w:u w:val="single"/>
        </w:rPr>
        <w:t xml:space="preserve">udents may </w:t>
      </w:r>
      <w:r w:rsidR="00731AFD" w:rsidRPr="00AF4AE8">
        <w:rPr>
          <w:rFonts w:ascii="Arial Narrow" w:hAnsi="Arial Narrow" w:cs="Arial"/>
          <w:b/>
          <w:i/>
          <w:sz w:val="21"/>
          <w:szCs w:val="21"/>
          <w:u w:val="single"/>
        </w:rPr>
        <w:t>NOT</w:t>
      </w:r>
      <w:r w:rsidR="00A80BD3" w:rsidRPr="00AF4AE8">
        <w:rPr>
          <w:rFonts w:ascii="Arial Narrow" w:hAnsi="Arial Narrow" w:cs="Arial"/>
          <w:b/>
          <w:i/>
          <w:sz w:val="21"/>
          <w:szCs w:val="21"/>
          <w:u w:val="single"/>
        </w:rPr>
        <w:t xml:space="preserve"> begin school until</w:t>
      </w:r>
      <w:r w:rsidR="008C1BB6" w:rsidRPr="00AF4AE8">
        <w:rPr>
          <w:rFonts w:ascii="Arial Narrow" w:hAnsi="Arial Narrow" w:cs="Arial"/>
          <w:b/>
          <w:i/>
          <w:sz w:val="21"/>
          <w:szCs w:val="21"/>
          <w:u w:val="single"/>
        </w:rPr>
        <w:t xml:space="preserve"> all r</w:t>
      </w:r>
      <w:r w:rsidR="00AF4AE8">
        <w:rPr>
          <w:rFonts w:ascii="Arial Narrow" w:hAnsi="Arial Narrow" w:cs="Arial"/>
          <w:b/>
          <w:i/>
          <w:sz w:val="21"/>
          <w:szCs w:val="21"/>
          <w:u w:val="single"/>
        </w:rPr>
        <w:t>equested records</w:t>
      </w:r>
      <w:proofErr w:type="gramStart"/>
      <w:r w:rsidR="00AF4AE8">
        <w:rPr>
          <w:rFonts w:ascii="Arial Narrow" w:hAnsi="Arial Narrow" w:cs="Arial"/>
          <w:b/>
          <w:i/>
          <w:sz w:val="21"/>
          <w:szCs w:val="21"/>
          <w:u w:val="single"/>
        </w:rPr>
        <w:t>,*</w:t>
      </w:r>
      <w:proofErr w:type="gramEnd"/>
      <w:r w:rsidR="00AF4AE8">
        <w:rPr>
          <w:rFonts w:ascii="Arial Narrow" w:hAnsi="Arial Narrow" w:cs="Arial"/>
          <w:b/>
          <w:i/>
          <w:sz w:val="21"/>
          <w:szCs w:val="21"/>
          <w:u w:val="single"/>
        </w:rPr>
        <w:t>*</w:t>
      </w:r>
      <w:r w:rsidRPr="00AF4AE8">
        <w:rPr>
          <w:rFonts w:ascii="Arial Narrow" w:hAnsi="Arial Narrow" w:cs="Arial"/>
          <w:b/>
          <w:i/>
          <w:sz w:val="21"/>
          <w:szCs w:val="21"/>
          <w:u w:val="single"/>
        </w:rPr>
        <w:t xml:space="preserve">including </w:t>
      </w:r>
      <w:r w:rsidR="00AF4AE8">
        <w:rPr>
          <w:rFonts w:ascii="Arial Narrow" w:hAnsi="Arial Narrow" w:cs="Arial"/>
          <w:b/>
          <w:i/>
          <w:sz w:val="21"/>
          <w:szCs w:val="21"/>
          <w:u w:val="single"/>
        </w:rPr>
        <w:t>health records and Birth Certificate**</w:t>
      </w:r>
      <w:r w:rsidRPr="00AF4AE8">
        <w:rPr>
          <w:rFonts w:ascii="Arial Narrow" w:hAnsi="Arial Narrow" w:cs="Arial"/>
          <w:b/>
          <w:i/>
          <w:sz w:val="21"/>
          <w:szCs w:val="21"/>
          <w:u w:val="single"/>
        </w:rPr>
        <w:t xml:space="preserve">, </w:t>
      </w:r>
      <w:r w:rsidR="00A80BD3" w:rsidRPr="00AF4AE8">
        <w:rPr>
          <w:rFonts w:ascii="Arial Narrow" w:hAnsi="Arial Narrow" w:cs="Arial"/>
          <w:b/>
          <w:i/>
          <w:sz w:val="21"/>
          <w:szCs w:val="21"/>
          <w:u w:val="single"/>
        </w:rPr>
        <w:t>have been received.</w:t>
      </w:r>
    </w:p>
    <w:p w:rsidR="008C1BB6" w:rsidRPr="00806A6E" w:rsidRDefault="00A255C4" w:rsidP="00E503B4">
      <w:pPr>
        <w:pStyle w:val="NoSpacing"/>
        <w:ind w:left="720"/>
        <w:jc w:val="both"/>
        <w:rPr>
          <w:rFonts w:ascii="Arial Narrow" w:hAnsi="Arial Narrow" w:cs="Arial"/>
          <w:sz w:val="21"/>
          <w:szCs w:val="21"/>
        </w:rPr>
      </w:pPr>
      <w:r w:rsidRPr="00806A6E">
        <w:rPr>
          <w:rFonts w:ascii="Arial Narrow" w:hAnsi="Arial Narrow" w:cs="Arial"/>
          <w:sz w:val="21"/>
          <w:szCs w:val="21"/>
        </w:rPr>
        <w:t xml:space="preserve">___ </w:t>
      </w:r>
      <w:r w:rsidR="008C1BB6" w:rsidRPr="00806A6E">
        <w:rPr>
          <w:rFonts w:ascii="Arial Narrow" w:hAnsi="Arial Narrow" w:cs="Arial"/>
          <w:b/>
          <w:i/>
          <w:sz w:val="21"/>
          <w:szCs w:val="21"/>
        </w:rPr>
        <w:t>Parent-Student Handbook</w:t>
      </w:r>
      <w:r w:rsidR="008C1BB6" w:rsidRPr="00806A6E">
        <w:rPr>
          <w:rFonts w:ascii="Arial Narrow" w:hAnsi="Arial Narrow" w:cs="Arial"/>
          <w:sz w:val="21"/>
          <w:szCs w:val="21"/>
        </w:rPr>
        <w:t xml:space="preserve"> - </w:t>
      </w:r>
      <w:r w:rsidRPr="00806A6E">
        <w:rPr>
          <w:rFonts w:ascii="Arial Narrow" w:hAnsi="Arial Narrow" w:cs="Arial"/>
          <w:sz w:val="21"/>
          <w:szCs w:val="21"/>
        </w:rPr>
        <w:t xml:space="preserve">Each family is required to read and agree to abide by the policies and procedures listed. </w:t>
      </w:r>
    </w:p>
    <w:p w:rsidR="008C1BB6" w:rsidRPr="00806A6E" w:rsidRDefault="00A255C4" w:rsidP="00E503B4">
      <w:pPr>
        <w:pStyle w:val="NoSpacing"/>
        <w:numPr>
          <w:ilvl w:val="0"/>
          <w:numId w:val="24"/>
        </w:numPr>
        <w:jc w:val="both"/>
        <w:rPr>
          <w:rFonts w:ascii="Arial Narrow" w:hAnsi="Arial Narrow" w:cs="Arial"/>
          <w:sz w:val="21"/>
          <w:szCs w:val="21"/>
        </w:rPr>
      </w:pPr>
      <w:r w:rsidRPr="00806A6E">
        <w:rPr>
          <w:rFonts w:ascii="Arial Narrow" w:hAnsi="Arial Narrow" w:cs="Arial"/>
          <w:sz w:val="21"/>
          <w:szCs w:val="21"/>
        </w:rPr>
        <w:t>Th</w:t>
      </w:r>
      <w:r w:rsidR="00957989" w:rsidRPr="00806A6E">
        <w:rPr>
          <w:rFonts w:ascii="Arial Narrow" w:hAnsi="Arial Narrow" w:cs="Arial"/>
          <w:sz w:val="21"/>
          <w:szCs w:val="21"/>
        </w:rPr>
        <w:t>e</w:t>
      </w:r>
      <w:r w:rsidR="00C050BA">
        <w:rPr>
          <w:rFonts w:ascii="Arial Narrow" w:hAnsi="Arial Narrow" w:cs="Arial"/>
          <w:sz w:val="21"/>
          <w:szCs w:val="21"/>
        </w:rPr>
        <w:t xml:space="preserve"> Handbook is available in our front office</w:t>
      </w:r>
      <w:r w:rsidR="008C1BB6" w:rsidRPr="00806A6E">
        <w:rPr>
          <w:rFonts w:ascii="Arial Narrow" w:hAnsi="Arial Narrow" w:cs="Arial"/>
          <w:sz w:val="21"/>
          <w:szCs w:val="21"/>
        </w:rPr>
        <w:t xml:space="preserve"> and </w:t>
      </w:r>
      <w:r w:rsidRPr="00806A6E">
        <w:rPr>
          <w:rFonts w:ascii="Arial Narrow" w:hAnsi="Arial Narrow" w:cs="Arial"/>
          <w:sz w:val="21"/>
          <w:szCs w:val="21"/>
        </w:rPr>
        <w:t>contains information and answers you need to know about school hours, dress</w:t>
      </w:r>
      <w:r w:rsidR="008C1BB6" w:rsidRPr="00806A6E">
        <w:rPr>
          <w:rFonts w:ascii="Arial Narrow" w:hAnsi="Arial Narrow" w:cs="Arial"/>
          <w:sz w:val="21"/>
          <w:szCs w:val="21"/>
        </w:rPr>
        <w:t xml:space="preserve"> </w:t>
      </w:r>
      <w:r w:rsidRPr="00806A6E">
        <w:rPr>
          <w:rFonts w:ascii="Arial Narrow" w:hAnsi="Arial Narrow" w:cs="Arial"/>
          <w:sz w:val="21"/>
          <w:szCs w:val="21"/>
        </w:rPr>
        <w:t xml:space="preserve">code/uniforms, academic policies, attendance policies, etc. </w:t>
      </w:r>
    </w:p>
    <w:p w:rsidR="001503E6" w:rsidRPr="00CA424A" w:rsidRDefault="00377EB2" w:rsidP="00CA424A">
      <w:pPr>
        <w:pStyle w:val="NoSpacing"/>
        <w:spacing w:line="276" w:lineRule="auto"/>
        <w:jc w:val="right"/>
        <w:rPr>
          <w:rFonts w:ascii="Arial Narrow" w:hAnsi="Arial Narrow"/>
          <w:i/>
          <w:sz w:val="16"/>
          <w:szCs w:val="21"/>
          <w:lang w:val="en"/>
        </w:rPr>
      </w:pPr>
      <w:r>
        <w:rPr>
          <w:rFonts w:ascii="Arial Narrow" w:hAnsi="Arial Narrow"/>
          <w:i/>
          <w:sz w:val="16"/>
          <w:szCs w:val="21"/>
          <w:lang w:val="en"/>
        </w:rPr>
        <w:t>4</w:t>
      </w:r>
      <w:r w:rsidR="00136DF3" w:rsidRPr="008C1BB6">
        <w:rPr>
          <w:rFonts w:ascii="Arial Narrow" w:hAnsi="Arial Narrow"/>
          <w:i/>
          <w:sz w:val="16"/>
          <w:szCs w:val="21"/>
          <w:lang w:val="en"/>
        </w:rPr>
        <w:t>/</w:t>
      </w:r>
      <w:r>
        <w:rPr>
          <w:rFonts w:ascii="Arial Narrow" w:hAnsi="Arial Narrow"/>
          <w:i/>
          <w:sz w:val="16"/>
          <w:szCs w:val="21"/>
          <w:lang w:val="en"/>
        </w:rPr>
        <w:t>4/22</w:t>
      </w:r>
    </w:p>
    <w:sectPr w:rsidR="001503E6" w:rsidRPr="00CA424A" w:rsidSect="00731AFD">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Description: http://www.wchs.com/media/illustrations/2012/08/n1.png" style="width:42.05pt;height:52.45pt;visibility:visible" o:bullet="t">
        <v:imagedata r:id="rId1" o:title="n1"/>
      </v:shape>
    </w:pict>
  </w:numPicBullet>
  <w:abstractNum w:abstractNumId="0">
    <w:nsid w:val="001C712B"/>
    <w:multiLevelType w:val="hybridMultilevel"/>
    <w:tmpl w:val="9BDCAF1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97D2E8F"/>
    <w:multiLevelType w:val="multilevel"/>
    <w:tmpl w:val="4282C614"/>
    <w:lvl w:ilvl="0">
      <w:start w:val="4"/>
      <w:numFmt w:val="bullet"/>
      <w:lvlText w:val="-"/>
      <w:lvlJc w:val="left"/>
      <w:pPr>
        <w:ind w:left="1020" w:hanging="360"/>
      </w:pPr>
      <w:rPr>
        <w:rFonts w:ascii="Calibri" w:eastAsia="Times New Roman" w:hAnsi="Calibri" w:cs="Times New Roman" w:hint="default"/>
      </w:rPr>
    </w:lvl>
    <w:lvl w:ilvl="1" w:tentative="1">
      <w:start w:val="1"/>
      <w:numFmt w:val="bullet"/>
      <w:lvlText w:val="o"/>
      <w:lvlJc w:val="left"/>
      <w:pPr>
        <w:ind w:left="1740" w:hanging="360"/>
      </w:pPr>
      <w:rPr>
        <w:rFonts w:ascii="Courier New" w:hAnsi="Courier New" w:cs="Courier New" w:hint="default"/>
      </w:rPr>
    </w:lvl>
    <w:lvl w:ilvl="2" w:tentative="1">
      <w:start w:val="1"/>
      <w:numFmt w:val="bullet"/>
      <w:lvlText w:val=""/>
      <w:lvlJc w:val="left"/>
      <w:pPr>
        <w:ind w:left="2460" w:hanging="360"/>
      </w:pPr>
      <w:rPr>
        <w:rFonts w:ascii="Wingdings" w:hAnsi="Wingdings" w:hint="default"/>
      </w:rPr>
    </w:lvl>
    <w:lvl w:ilvl="3" w:tentative="1">
      <w:start w:val="1"/>
      <w:numFmt w:val="bullet"/>
      <w:lvlText w:val=""/>
      <w:lvlJc w:val="left"/>
      <w:pPr>
        <w:ind w:left="3180" w:hanging="360"/>
      </w:pPr>
      <w:rPr>
        <w:rFonts w:ascii="Symbol" w:hAnsi="Symbol" w:hint="default"/>
      </w:rPr>
    </w:lvl>
    <w:lvl w:ilvl="4" w:tentative="1">
      <w:start w:val="1"/>
      <w:numFmt w:val="bullet"/>
      <w:lvlText w:val="o"/>
      <w:lvlJc w:val="left"/>
      <w:pPr>
        <w:ind w:left="3900" w:hanging="360"/>
      </w:pPr>
      <w:rPr>
        <w:rFonts w:ascii="Courier New" w:hAnsi="Courier New" w:cs="Courier New" w:hint="default"/>
      </w:rPr>
    </w:lvl>
    <w:lvl w:ilvl="5" w:tentative="1">
      <w:start w:val="1"/>
      <w:numFmt w:val="bullet"/>
      <w:lvlText w:val=""/>
      <w:lvlJc w:val="left"/>
      <w:pPr>
        <w:ind w:left="4620" w:hanging="360"/>
      </w:pPr>
      <w:rPr>
        <w:rFonts w:ascii="Wingdings" w:hAnsi="Wingdings" w:hint="default"/>
      </w:rPr>
    </w:lvl>
    <w:lvl w:ilvl="6" w:tentative="1">
      <w:start w:val="1"/>
      <w:numFmt w:val="bullet"/>
      <w:lvlText w:val=""/>
      <w:lvlJc w:val="left"/>
      <w:pPr>
        <w:ind w:left="5340" w:hanging="360"/>
      </w:pPr>
      <w:rPr>
        <w:rFonts w:ascii="Symbol" w:hAnsi="Symbol" w:hint="default"/>
      </w:rPr>
    </w:lvl>
    <w:lvl w:ilvl="7" w:tentative="1">
      <w:start w:val="1"/>
      <w:numFmt w:val="bullet"/>
      <w:lvlText w:val="o"/>
      <w:lvlJc w:val="left"/>
      <w:pPr>
        <w:ind w:left="6060" w:hanging="360"/>
      </w:pPr>
      <w:rPr>
        <w:rFonts w:ascii="Courier New" w:hAnsi="Courier New" w:cs="Courier New" w:hint="default"/>
      </w:rPr>
    </w:lvl>
    <w:lvl w:ilvl="8" w:tentative="1">
      <w:start w:val="1"/>
      <w:numFmt w:val="bullet"/>
      <w:lvlText w:val=""/>
      <w:lvlJc w:val="left"/>
      <w:pPr>
        <w:ind w:left="6780" w:hanging="360"/>
      </w:pPr>
      <w:rPr>
        <w:rFonts w:ascii="Wingdings" w:hAnsi="Wingdings" w:hint="default"/>
      </w:rPr>
    </w:lvl>
  </w:abstractNum>
  <w:abstractNum w:abstractNumId="2">
    <w:nsid w:val="0A866A94"/>
    <w:multiLevelType w:val="hybridMultilevel"/>
    <w:tmpl w:val="07DE0E5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191E4D2D"/>
    <w:multiLevelType w:val="hybridMultilevel"/>
    <w:tmpl w:val="3DEAAC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D611BE"/>
    <w:multiLevelType w:val="hybridMultilevel"/>
    <w:tmpl w:val="3076AD6C"/>
    <w:lvl w:ilvl="0" w:tplc="3FBC8EC6">
      <w:start w:val="4"/>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ED4613"/>
    <w:multiLevelType w:val="hybridMultilevel"/>
    <w:tmpl w:val="3ED4DF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4D0B6B"/>
    <w:multiLevelType w:val="hybridMultilevel"/>
    <w:tmpl w:val="7F6E3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1251BB"/>
    <w:multiLevelType w:val="hybridMultilevel"/>
    <w:tmpl w:val="8C3E8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6872133"/>
    <w:multiLevelType w:val="hybridMultilevel"/>
    <w:tmpl w:val="7AD48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72B2BB0"/>
    <w:multiLevelType w:val="hybridMultilevel"/>
    <w:tmpl w:val="98DA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764191"/>
    <w:multiLevelType w:val="hybridMultilevel"/>
    <w:tmpl w:val="DCB2116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A0C2602"/>
    <w:multiLevelType w:val="hybridMultilevel"/>
    <w:tmpl w:val="AF3E6BF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19C3EDD"/>
    <w:multiLevelType w:val="hybridMultilevel"/>
    <w:tmpl w:val="6FC660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3F4061"/>
    <w:multiLevelType w:val="hybridMultilevel"/>
    <w:tmpl w:val="FEAEE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A357EF6"/>
    <w:multiLevelType w:val="hybridMultilevel"/>
    <w:tmpl w:val="CC6E1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174B3D"/>
    <w:multiLevelType w:val="hybridMultilevel"/>
    <w:tmpl w:val="88F6D464"/>
    <w:lvl w:ilvl="0" w:tplc="01186210">
      <w:start w:val="6"/>
      <w:numFmt w:val="bullet"/>
      <w:lvlText w:val="-"/>
      <w:lvlJc w:val="left"/>
      <w:pPr>
        <w:ind w:left="1080" w:hanging="360"/>
      </w:pPr>
      <w:rPr>
        <w:rFonts w:ascii="Calibri" w:eastAsia="Times New Roman" w:hAnsi="Calibri"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CCF36A7"/>
    <w:multiLevelType w:val="hybridMultilevel"/>
    <w:tmpl w:val="D81E71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505258"/>
    <w:multiLevelType w:val="hybridMultilevel"/>
    <w:tmpl w:val="C41A99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8E0FD2"/>
    <w:multiLevelType w:val="hybridMultilevel"/>
    <w:tmpl w:val="628276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83D3603"/>
    <w:multiLevelType w:val="hybridMultilevel"/>
    <w:tmpl w:val="BBFA0C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AAA48BC"/>
    <w:multiLevelType w:val="hybridMultilevel"/>
    <w:tmpl w:val="2A6E212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03A2C46"/>
    <w:multiLevelType w:val="hybridMultilevel"/>
    <w:tmpl w:val="F2EE5A2E"/>
    <w:lvl w:ilvl="0" w:tplc="04090001">
      <w:start w:val="1"/>
      <w:numFmt w:val="bullet"/>
      <w:lvlText w:val=""/>
      <w:lvlJc w:val="left"/>
      <w:pPr>
        <w:ind w:left="1096" w:hanging="360"/>
      </w:pPr>
      <w:rPr>
        <w:rFonts w:ascii="Symbol" w:hAnsi="Symbol"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22">
    <w:nsid w:val="73D63CAA"/>
    <w:multiLevelType w:val="hybridMultilevel"/>
    <w:tmpl w:val="E7009A4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3">
    <w:nsid w:val="75156CE5"/>
    <w:multiLevelType w:val="hybridMultilevel"/>
    <w:tmpl w:val="C1AED0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769056AD"/>
    <w:multiLevelType w:val="hybridMultilevel"/>
    <w:tmpl w:val="23D400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6B1333A"/>
    <w:multiLevelType w:val="hybridMultilevel"/>
    <w:tmpl w:val="D63AED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B3A39F6"/>
    <w:multiLevelType w:val="hybridMultilevel"/>
    <w:tmpl w:val="7F125EF4"/>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7">
    <w:nsid w:val="7EEB4CD1"/>
    <w:multiLevelType w:val="multilevel"/>
    <w:tmpl w:val="519E8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FB17912"/>
    <w:multiLevelType w:val="hybridMultilevel"/>
    <w:tmpl w:val="030E9602"/>
    <w:lvl w:ilvl="0" w:tplc="0409000B">
      <w:start w:val="1"/>
      <w:numFmt w:val="bullet"/>
      <w:lvlText w:val=""/>
      <w:lvlJc w:val="left"/>
      <w:pPr>
        <w:ind w:left="1546" w:hanging="360"/>
      </w:pPr>
      <w:rPr>
        <w:rFonts w:ascii="Wingdings" w:hAnsi="Wingdings" w:hint="default"/>
      </w:rPr>
    </w:lvl>
    <w:lvl w:ilvl="1" w:tplc="04090003" w:tentative="1">
      <w:start w:val="1"/>
      <w:numFmt w:val="bullet"/>
      <w:lvlText w:val="o"/>
      <w:lvlJc w:val="left"/>
      <w:pPr>
        <w:ind w:left="2266" w:hanging="360"/>
      </w:pPr>
      <w:rPr>
        <w:rFonts w:ascii="Courier New" w:hAnsi="Courier New" w:cs="Courier New" w:hint="default"/>
      </w:rPr>
    </w:lvl>
    <w:lvl w:ilvl="2" w:tplc="04090005" w:tentative="1">
      <w:start w:val="1"/>
      <w:numFmt w:val="bullet"/>
      <w:lvlText w:val=""/>
      <w:lvlJc w:val="left"/>
      <w:pPr>
        <w:ind w:left="2986" w:hanging="360"/>
      </w:pPr>
      <w:rPr>
        <w:rFonts w:ascii="Wingdings" w:hAnsi="Wingdings" w:hint="default"/>
      </w:rPr>
    </w:lvl>
    <w:lvl w:ilvl="3" w:tplc="04090001" w:tentative="1">
      <w:start w:val="1"/>
      <w:numFmt w:val="bullet"/>
      <w:lvlText w:val=""/>
      <w:lvlJc w:val="left"/>
      <w:pPr>
        <w:ind w:left="3706" w:hanging="360"/>
      </w:pPr>
      <w:rPr>
        <w:rFonts w:ascii="Symbol" w:hAnsi="Symbol" w:hint="default"/>
      </w:rPr>
    </w:lvl>
    <w:lvl w:ilvl="4" w:tplc="04090003" w:tentative="1">
      <w:start w:val="1"/>
      <w:numFmt w:val="bullet"/>
      <w:lvlText w:val="o"/>
      <w:lvlJc w:val="left"/>
      <w:pPr>
        <w:ind w:left="4426" w:hanging="360"/>
      </w:pPr>
      <w:rPr>
        <w:rFonts w:ascii="Courier New" w:hAnsi="Courier New" w:cs="Courier New" w:hint="default"/>
      </w:rPr>
    </w:lvl>
    <w:lvl w:ilvl="5" w:tplc="04090005" w:tentative="1">
      <w:start w:val="1"/>
      <w:numFmt w:val="bullet"/>
      <w:lvlText w:val=""/>
      <w:lvlJc w:val="left"/>
      <w:pPr>
        <w:ind w:left="5146" w:hanging="360"/>
      </w:pPr>
      <w:rPr>
        <w:rFonts w:ascii="Wingdings" w:hAnsi="Wingdings" w:hint="default"/>
      </w:rPr>
    </w:lvl>
    <w:lvl w:ilvl="6" w:tplc="04090001" w:tentative="1">
      <w:start w:val="1"/>
      <w:numFmt w:val="bullet"/>
      <w:lvlText w:val=""/>
      <w:lvlJc w:val="left"/>
      <w:pPr>
        <w:ind w:left="5866" w:hanging="360"/>
      </w:pPr>
      <w:rPr>
        <w:rFonts w:ascii="Symbol" w:hAnsi="Symbol" w:hint="default"/>
      </w:rPr>
    </w:lvl>
    <w:lvl w:ilvl="7" w:tplc="04090003" w:tentative="1">
      <w:start w:val="1"/>
      <w:numFmt w:val="bullet"/>
      <w:lvlText w:val="o"/>
      <w:lvlJc w:val="left"/>
      <w:pPr>
        <w:ind w:left="6586" w:hanging="360"/>
      </w:pPr>
      <w:rPr>
        <w:rFonts w:ascii="Courier New" w:hAnsi="Courier New" w:cs="Courier New" w:hint="default"/>
      </w:rPr>
    </w:lvl>
    <w:lvl w:ilvl="8" w:tplc="04090005" w:tentative="1">
      <w:start w:val="1"/>
      <w:numFmt w:val="bullet"/>
      <w:lvlText w:val=""/>
      <w:lvlJc w:val="left"/>
      <w:pPr>
        <w:ind w:left="7306" w:hanging="360"/>
      </w:pPr>
      <w:rPr>
        <w:rFonts w:ascii="Wingdings" w:hAnsi="Wingdings" w:hint="default"/>
      </w:rPr>
    </w:lvl>
  </w:abstractNum>
  <w:num w:numId="1">
    <w:abstractNumId w:val="27"/>
  </w:num>
  <w:num w:numId="2">
    <w:abstractNumId w:val="9"/>
  </w:num>
  <w:num w:numId="3">
    <w:abstractNumId w:val="3"/>
  </w:num>
  <w:num w:numId="4">
    <w:abstractNumId w:val="16"/>
  </w:num>
  <w:num w:numId="5">
    <w:abstractNumId w:val="5"/>
  </w:num>
  <w:num w:numId="6">
    <w:abstractNumId w:val="24"/>
  </w:num>
  <w:num w:numId="7">
    <w:abstractNumId w:val="10"/>
  </w:num>
  <w:num w:numId="8">
    <w:abstractNumId w:val="0"/>
  </w:num>
  <w:num w:numId="9">
    <w:abstractNumId w:val="28"/>
  </w:num>
  <w:num w:numId="10">
    <w:abstractNumId w:val="25"/>
  </w:num>
  <w:num w:numId="11">
    <w:abstractNumId w:val="11"/>
  </w:num>
  <w:num w:numId="12">
    <w:abstractNumId w:val="23"/>
  </w:num>
  <w:num w:numId="13">
    <w:abstractNumId w:val="17"/>
  </w:num>
  <w:num w:numId="14">
    <w:abstractNumId w:val="12"/>
  </w:num>
  <w:num w:numId="15">
    <w:abstractNumId w:val="19"/>
  </w:num>
  <w:num w:numId="16">
    <w:abstractNumId w:val="26"/>
  </w:num>
  <w:num w:numId="17">
    <w:abstractNumId w:val="13"/>
  </w:num>
  <w:num w:numId="18">
    <w:abstractNumId w:val="18"/>
  </w:num>
  <w:num w:numId="19">
    <w:abstractNumId w:val="6"/>
  </w:num>
  <w:num w:numId="20">
    <w:abstractNumId w:val="8"/>
  </w:num>
  <w:num w:numId="21">
    <w:abstractNumId w:val="20"/>
  </w:num>
  <w:num w:numId="22">
    <w:abstractNumId w:val="22"/>
  </w:num>
  <w:num w:numId="23">
    <w:abstractNumId w:val="2"/>
  </w:num>
  <w:num w:numId="24">
    <w:abstractNumId w:val="7"/>
  </w:num>
  <w:num w:numId="25">
    <w:abstractNumId w:val="1"/>
  </w:num>
  <w:num w:numId="26">
    <w:abstractNumId w:val="4"/>
  </w:num>
  <w:num w:numId="27">
    <w:abstractNumId w:val="15"/>
  </w:num>
  <w:num w:numId="28">
    <w:abstractNumId w:val="1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921"/>
    <w:rsid w:val="00003C3A"/>
    <w:rsid w:val="00031CC2"/>
    <w:rsid w:val="00037A89"/>
    <w:rsid w:val="00072342"/>
    <w:rsid w:val="000E13DC"/>
    <w:rsid w:val="0010608A"/>
    <w:rsid w:val="0011170F"/>
    <w:rsid w:val="00113D92"/>
    <w:rsid w:val="00136DF3"/>
    <w:rsid w:val="0013705E"/>
    <w:rsid w:val="00137BDD"/>
    <w:rsid w:val="001503E6"/>
    <w:rsid w:val="001541A5"/>
    <w:rsid w:val="00183819"/>
    <w:rsid w:val="00187838"/>
    <w:rsid w:val="001B4AD1"/>
    <w:rsid w:val="001D695E"/>
    <w:rsid w:val="001E623F"/>
    <w:rsid w:val="001F1D1C"/>
    <w:rsid w:val="00222ECF"/>
    <w:rsid w:val="003513C3"/>
    <w:rsid w:val="003745BD"/>
    <w:rsid w:val="00377EB2"/>
    <w:rsid w:val="003E7183"/>
    <w:rsid w:val="004324DC"/>
    <w:rsid w:val="00445B20"/>
    <w:rsid w:val="00473F18"/>
    <w:rsid w:val="004807BA"/>
    <w:rsid w:val="00503B7C"/>
    <w:rsid w:val="005450BA"/>
    <w:rsid w:val="005B6E53"/>
    <w:rsid w:val="005C324E"/>
    <w:rsid w:val="005D2D6C"/>
    <w:rsid w:val="00637DB3"/>
    <w:rsid w:val="00662B47"/>
    <w:rsid w:val="006746F7"/>
    <w:rsid w:val="00685A82"/>
    <w:rsid w:val="00694DFB"/>
    <w:rsid w:val="006C1C93"/>
    <w:rsid w:val="00731AFD"/>
    <w:rsid w:val="0074138F"/>
    <w:rsid w:val="00762EE7"/>
    <w:rsid w:val="00766121"/>
    <w:rsid w:val="007929CF"/>
    <w:rsid w:val="007D4E6A"/>
    <w:rsid w:val="00806A6E"/>
    <w:rsid w:val="0081441F"/>
    <w:rsid w:val="008173EC"/>
    <w:rsid w:val="00823A90"/>
    <w:rsid w:val="0082511B"/>
    <w:rsid w:val="00834848"/>
    <w:rsid w:val="008539FA"/>
    <w:rsid w:val="008556EE"/>
    <w:rsid w:val="008705F4"/>
    <w:rsid w:val="00883A07"/>
    <w:rsid w:val="00897755"/>
    <w:rsid w:val="008B0348"/>
    <w:rsid w:val="008C1BB6"/>
    <w:rsid w:val="00900A20"/>
    <w:rsid w:val="00916E26"/>
    <w:rsid w:val="0094227C"/>
    <w:rsid w:val="00957989"/>
    <w:rsid w:val="00A2324F"/>
    <w:rsid w:val="00A255C4"/>
    <w:rsid w:val="00A52D8E"/>
    <w:rsid w:val="00A80BD3"/>
    <w:rsid w:val="00AA60B6"/>
    <w:rsid w:val="00AC0A5E"/>
    <w:rsid w:val="00AC7272"/>
    <w:rsid w:val="00AD2A77"/>
    <w:rsid w:val="00AF4AE8"/>
    <w:rsid w:val="00AF64DA"/>
    <w:rsid w:val="00B01921"/>
    <w:rsid w:val="00B32D46"/>
    <w:rsid w:val="00B659FF"/>
    <w:rsid w:val="00B703C5"/>
    <w:rsid w:val="00BF7118"/>
    <w:rsid w:val="00C050BA"/>
    <w:rsid w:val="00C24C2F"/>
    <w:rsid w:val="00C26FD7"/>
    <w:rsid w:val="00C323B7"/>
    <w:rsid w:val="00CA424A"/>
    <w:rsid w:val="00CD17CC"/>
    <w:rsid w:val="00CF53AF"/>
    <w:rsid w:val="00D12256"/>
    <w:rsid w:val="00D31421"/>
    <w:rsid w:val="00D4572F"/>
    <w:rsid w:val="00D924B6"/>
    <w:rsid w:val="00DC278E"/>
    <w:rsid w:val="00DC692F"/>
    <w:rsid w:val="00E1305E"/>
    <w:rsid w:val="00E503B4"/>
    <w:rsid w:val="00E72525"/>
    <w:rsid w:val="00EA3A5B"/>
    <w:rsid w:val="00EB58A2"/>
    <w:rsid w:val="00F2315C"/>
    <w:rsid w:val="00F34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921"/>
    <w:rPr>
      <w:rFonts w:ascii="Tahoma" w:hAnsi="Tahoma" w:cs="Tahoma"/>
      <w:sz w:val="16"/>
      <w:szCs w:val="16"/>
    </w:rPr>
  </w:style>
  <w:style w:type="paragraph" w:styleId="NoSpacing">
    <w:name w:val="No Spacing"/>
    <w:uiPriority w:val="1"/>
    <w:qFormat/>
    <w:rsid w:val="003745BD"/>
    <w:pPr>
      <w:spacing w:after="0" w:line="240" w:lineRule="auto"/>
    </w:pPr>
  </w:style>
  <w:style w:type="character" w:styleId="Hyperlink">
    <w:name w:val="Hyperlink"/>
    <w:basedOn w:val="DefaultParagraphFont"/>
    <w:uiPriority w:val="99"/>
    <w:unhideWhenUsed/>
    <w:rsid w:val="00DC692F"/>
    <w:rPr>
      <w:color w:val="0000FF" w:themeColor="hyperlink"/>
      <w:u w:val="single"/>
    </w:rPr>
  </w:style>
  <w:style w:type="paragraph" w:styleId="ListParagraph">
    <w:name w:val="List Paragraph"/>
    <w:basedOn w:val="Normal"/>
    <w:uiPriority w:val="34"/>
    <w:qFormat/>
    <w:rsid w:val="001503E6"/>
    <w:pPr>
      <w:widowControl w:val="0"/>
      <w:spacing w:after="0" w:line="240" w:lineRule="auto"/>
      <w:ind w:left="720"/>
      <w:contextualSpacing/>
    </w:pPr>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921"/>
    <w:rPr>
      <w:rFonts w:ascii="Tahoma" w:hAnsi="Tahoma" w:cs="Tahoma"/>
      <w:sz w:val="16"/>
      <w:szCs w:val="16"/>
    </w:rPr>
  </w:style>
  <w:style w:type="paragraph" w:styleId="NoSpacing">
    <w:name w:val="No Spacing"/>
    <w:uiPriority w:val="1"/>
    <w:qFormat/>
    <w:rsid w:val="003745BD"/>
    <w:pPr>
      <w:spacing w:after="0" w:line="240" w:lineRule="auto"/>
    </w:pPr>
  </w:style>
  <w:style w:type="character" w:styleId="Hyperlink">
    <w:name w:val="Hyperlink"/>
    <w:basedOn w:val="DefaultParagraphFont"/>
    <w:uiPriority w:val="99"/>
    <w:unhideWhenUsed/>
    <w:rsid w:val="00DC692F"/>
    <w:rPr>
      <w:color w:val="0000FF" w:themeColor="hyperlink"/>
      <w:u w:val="single"/>
    </w:rPr>
  </w:style>
  <w:style w:type="paragraph" w:styleId="ListParagraph">
    <w:name w:val="List Paragraph"/>
    <w:basedOn w:val="Normal"/>
    <w:uiPriority w:val="34"/>
    <w:qFormat/>
    <w:rsid w:val="001503E6"/>
    <w:pPr>
      <w:widowControl w:val="0"/>
      <w:spacing w:after="0" w:line="240" w:lineRule="auto"/>
      <w:ind w:left="720"/>
      <w:contextualSpacing/>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16ADC-81E2-4D8D-B971-9FFF34A51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Stone</dc:creator>
  <cp:lastModifiedBy>Jennifer Smith</cp:lastModifiedBy>
  <cp:revision>4</cp:revision>
  <cp:lastPrinted>2020-03-02T16:18:00Z</cp:lastPrinted>
  <dcterms:created xsi:type="dcterms:W3CDTF">2022-04-04T20:29:00Z</dcterms:created>
  <dcterms:modified xsi:type="dcterms:W3CDTF">2022-04-04T20:33:00Z</dcterms:modified>
</cp:coreProperties>
</file>